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E4C56" w:rsidTr="00B75706">
        <w:tc>
          <w:tcPr>
            <w:tcW w:w="4785" w:type="dxa"/>
          </w:tcPr>
          <w:p w:rsidR="00936A96" w:rsidRDefault="002E4C56" w:rsidP="00936A96">
            <w:pPr>
              <w:pStyle w:val="a6"/>
              <w:wordWrap w:val="0"/>
              <w:autoSpaceDN w:val="0"/>
              <w:spacing w:line="290" w:lineRule="atLeast"/>
              <w:jc w:val="center"/>
              <w:rPr>
                <w:rFonts w:hint="eastAsia"/>
                <w:b/>
                <w:bCs/>
                <w:sz w:val="26"/>
                <w:szCs w:val="26"/>
              </w:rPr>
            </w:pPr>
            <w:r w:rsidRPr="00936A96">
              <w:rPr>
                <w:rFonts w:hint="eastAsia"/>
                <w:b/>
                <w:bCs/>
                <w:sz w:val="26"/>
                <w:szCs w:val="26"/>
              </w:rPr>
              <w:t xml:space="preserve">상무부, 인력자원 사회보장부, </w:t>
            </w:r>
          </w:p>
          <w:p w:rsidR="00936A96" w:rsidRDefault="002E4C56" w:rsidP="00936A96">
            <w:pPr>
              <w:pStyle w:val="a6"/>
              <w:wordWrap w:val="0"/>
              <w:autoSpaceDN w:val="0"/>
              <w:spacing w:line="290" w:lineRule="atLeast"/>
              <w:jc w:val="center"/>
              <w:rPr>
                <w:rFonts w:hint="eastAsia"/>
                <w:b/>
                <w:bCs/>
                <w:sz w:val="26"/>
                <w:szCs w:val="26"/>
              </w:rPr>
            </w:pPr>
            <w:r w:rsidRPr="00936A96">
              <w:rPr>
                <w:rFonts w:hint="eastAsia"/>
                <w:b/>
                <w:bCs/>
                <w:sz w:val="26"/>
                <w:szCs w:val="26"/>
              </w:rPr>
              <w:t>세관총서</w:t>
            </w:r>
            <w:r w:rsidR="00936A96">
              <w:rPr>
                <w:rFonts w:hint="eastAsia"/>
                <w:sz w:val="26"/>
                <w:szCs w:val="26"/>
              </w:rPr>
              <w:t xml:space="preserve"> </w:t>
            </w:r>
            <w:r w:rsidRPr="00936A96">
              <w:rPr>
                <w:rFonts w:hint="eastAsia"/>
                <w:b/>
                <w:bCs/>
                <w:sz w:val="26"/>
                <w:szCs w:val="26"/>
              </w:rPr>
              <w:t xml:space="preserve">소주, 동관에서 가공무역의 전환 업그레이드 시범업무를 </w:t>
            </w:r>
          </w:p>
          <w:p w:rsidR="002E4C56" w:rsidRPr="00936A96" w:rsidRDefault="002E4C56" w:rsidP="00936A96">
            <w:pPr>
              <w:pStyle w:val="a6"/>
              <w:wordWrap w:val="0"/>
              <w:autoSpaceDN w:val="0"/>
              <w:spacing w:line="290" w:lineRule="atLeast"/>
              <w:jc w:val="center"/>
              <w:rPr>
                <w:rFonts w:hint="eastAsia"/>
                <w:sz w:val="26"/>
                <w:szCs w:val="26"/>
              </w:rPr>
            </w:pPr>
            <w:r w:rsidRPr="00936A96">
              <w:rPr>
                <w:rFonts w:hint="eastAsia"/>
                <w:b/>
                <w:bCs/>
                <w:sz w:val="26"/>
                <w:szCs w:val="26"/>
              </w:rPr>
              <w:t>전개하는 것에 대한 통지</w:t>
            </w:r>
          </w:p>
          <w:p w:rsidR="002E4C56" w:rsidRDefault="002E4C56" w:rsidP="007F5AF6">
            <w:pPr>
              <w:pStyle w:val="a6"/>
              <w:wordWrap w:val="0"/>
              <w:autoSpaceDN w:val="0"/>
              <w:spacing w:line="290" w:lineRule="atLeast"/>
              <w:ind w:firstLineChars="200" w:firstLine="420"/>
              <w:jc w:val="center"/>
              <w:rPr>
                <w:rFonts w:hint="eastAsia"/>
                <w:sz w:val="21"/>
                <w:szCs w:val="21"/>
              </w:rPr>
            </w:pPr>
            <w:r w:rsidRPr="007F5AF6">
              <w:rPr>
                <w:rFonts w:hint="eastAsia"/>
                <w:sz w:val="21"/>
                <w:szCs w:val="21"/>
              </w:rPr>
              <w:t xml:space="preserve">商産發 [2010] 461호 </w:t>
            </w:r>
          </w:p>
          <w:p w:rsidR="00936A96" w:rsidRDefault="00936A96" w:rsidP="007F5AF6">
            <w:pPr>
              <w:pStyle w:val="a6"/>
              <w:wordWrap w:val="0"/>
              <w:autoSpaceDN w:val="0"/>
              <w:spacing w:line="290" w:lineRule="atLeast"/>
              <w:ind w:firstLineChars="200" w:firstLine="420"/>
              <w:jc w:val="center"/>
              <w:rPr>
                <w:rFonts w:hint="eastAsia"/>
                <w:sz w:val="21"/>
                <w:szCs w:val="21"/>
              </w:rPr>
            </w:pPr>
          </w:p>
          <w:p w:rsidR="00936A96" w:rsidRPr="007F5AF6" w:rsidRDefault="00936A96" w:rsidP="007F5AF6">
            <w:pPr>
              <w:pStyle w:val="a6"/>
              <w:wordWrap w:val="0"/>
              <w:autoSpaceDN w:val="0"/>
              <w:spacing w:line="290" w:lineRule="atLeast"/>
              <w:ind w:firstLineChars="200" w:firstLine="420"/>
              <w:jc w:val="center"/>
              <w:rPr>
                <w:rFonts w:hint="eastAsia"/>
                <w:sz w:val="21"/>
                <w:szCs w:val="21"/>
              </w:rPr>
            </w:pPr>
          </w:p>
          <w:p w:rsidR="002E4C56" w:rsidRPr="007F5AF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강소성, 광동성 상무주무부서와 인력자원 사회보장청, 소주, 동관 세관:</w:t>
            </w:r>
          </w:p>
          <w:p w:rsidR="002E4C56" w:rsidRPr="007F5AF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과학발전관을 심도 있게 관철하고 가공무역의 전환 업그레이드를 촉진하기 위하여, 상무부, 인력자원 사회보장부, 세관총서는 강소성, 광동성의 소주시, 동관시에서 가공무역의 전환 업그레이드 시범을 전개하기로 결정하였다. 관련 사항을 아래와 같이 통지한다.</w:t>
            </w:r>
          </w:p>
          <w:p w:rsidR="002E4C56" w:rsidRPr="007F5AF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1. 전환 업그레이드 시범업무를 전개하는 의의</w:t>
            </w:r>
          </w:p>
          <w:p w:rsidR="002E4C56" w:rsidRPr="00B75706" w:rsidRDefault="002E4C56" w:rsidP="00B75706">
            <w:pPr>
              <w:pStyle w:val="MS"/>
              <w:wordWrap w:val="0"/>
              <w:autoSpaceDN w:val="0"/>
              <w:spacing w:line="290" w:lineRule="atLeast"/>
              <w:ind w:firstLineChars="200" w:firstLine="388"/>
              <w:rPr>
                <w:rFonts w:hAnsi="한컴바탕" w:hint="eastAsia"/>
                <w:spacing w:val="-8"/>
              </w:rPr>
            </w:pPr>
            <w:r w:rsidRPr="00B75706">
              <w:rPr>
                <w:rFonts w:hAnsi="한컴바탕" w:hint="eastAsia"/>
                <w:spacing w:val="-8"/>
              </w:rPr>
              <w:t>가공무역의 전환 업그레이드를 촉진하는 것은 제16기 3중 전원회의와 제17차 중공 대표대회에서 제기한 중대한 전략적 임무이다. 당면하게 우리나라는 쇼캉사회를 전면적으로 건설하는 관건적인 시기와 공업화, 도시화를 추진하는 중요한 발전 단계에 처해 있다. 가공무역의 국민경제와 사회발전에 대한 적극적 역할을 계속 발휘시키고 가공무역의 전환 업그레이드를 촉진하는 것은 당 중앙, 국무원의 정책의지를 관철하고 과학발전관을 실현하는 중요한 조치로서 대외무역 발전 방식을 전환시키고 국민경제의 안정적이고 보다 빠른 성장을 유지하는 중요한 수단임과 아울러 취업을 확대시키고 민생을 개선하고 사회안정을 유지하는 중요한 조치이다. 가공무역의 전환 업그레이드 시범을 전개하는 것은 각 방면의 적극성을 동원하고 실무경험을 누적하는 데 유리하며 아울러 효과적인 방식을 탐색하여 가공무역의 규모와 구조, 질과 효과의 조화로운 발전을 촉진시키고 가공무역의 전환 업그레이드를 실현하는 데 있어서 중요한 의의를 가진다.</w:t>
            </w:r>
          </w:p>
          <w:p w:rsidR="002E4C56" w:rsidRPr="007F5AF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2. 원칙과 목표</w:t>
            </w:r>
          </w:p>
          <w:p w:rsidR="002E4C56" w:rsidRPr="00B75706" w:rsidRDefault="002E4C56" w:rsidP="00B75706">
            <w:pPr>
              <w:pStyle w:val="MS"/>
              <w:wordWrap w:val="0"/>
              <w:autoSpaceDN w:val="0"/>
              <w:spacing w:line="290" w:lineRule="atLeast"/>
              <w:ind w:firstLineChars="200" w:firstLine="388"/>
              <w:rPr>
                <w:rFonts w:hAnsi="한컴바탕" w:hint="eastAsia"/>
                <w:spacing w:val="-8"/>
              </w:rPr>
            </w:pPr>
            <w:r w:rsidRPr="00B75706">
              <w:rPr>
                <w:rFonts w:hAnsi="한컴바탕" w:hint="eastAsia"/>
                <w:spacing w:val="-8"/>
              </w:rPr>
              <w:t>시범 원칙. 첫째, 시장화 원칙을 준수하고 기업의 주체작용을 충분히 발휘시켜 기업의 전환 업그레이드 동력을 보강시키며, 우수한 기업과 경쟁력이 높은 기업을 지원한다. 둘째, 정책 지원과 선행 시범을 서로 결부시켜 지방의 특성을 보여주는 가공무역의 전환 업그레이드 방식을 탐색한다. 셋째, 정부의 유도를 강화하고 정책적 조치와 지표 체계를 완벽히 하여 전환 업그레이드를 이끌고 격려한</w:t>
            </w:r>
            <w:r w:rsidRPr="00B75706">
              <w:rPr>
                <w:rFonts w:hAnsi="한컴바탕" w:hint="eastAsia"/>
                <w:spacing w:val="-8"/>
              </w:rPr>
              <w:lastRenderedPageBreak/>
              <w:t>다. 넷째, 일자리 창출 전략을 충분히 실현하여 가공무역의 전환 업그레이드 과정에서 일자리 창출루트를 확대하며, 인력자원 개발을 강화하여 경제 발전과 일자리 창출의 양성 상호추진을 실현한다.</w:t>
            </w:r>
          </w:p>
          <w:p w:rsidR="002E4C56" w:rsidRPr="007F5AF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시범목표: 시범을 통해 시범지역 가공무역 수출제품의 구조화, 기술함량 및 부가가치를 확실하게 제고하며 산업체인의 상하류 외연발전을 실현하여 국내 산업을 이끄는 작용을 뚜렷하게 보강한다. 다차원의 경영주체를 발전시켜 기업의 핵심경쟁력을 점진적으로 제고시키며, 전환 업그레이드를 통해 일자리 창출규모를 확대하여 취업구조를 최적화 하며, 노동력 소질을 제고하고 취업권익을 보장한다. 가공무역을 규모와 속도를 추구하는 데로부터 품질 효과를 추구하는 데로 전환시켜 지역경제의 양호하고 빠른 발전을 이끈다.</w:t>
            </w:r>
          </w:p>
          <w:p w:rsidR="002E4C56" w:rsidRPr="007F5AF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3. 주요임무</w:t>
            </w:r>
          </w:p>
          <w:p w:rsidR="002E4C56" w:rsidRPr="00B75706" w:rsidRDefault="002E4C56" w:rsidP="00B75706">
            <w:pPr>
              <w:pStyle w:val="MS"/>
              <w:wordWrap w:val="0"/>
              <w:autoSpaceDN w:val="0"/>
              <w:spacing w:line="290" w:lineRule="atLeast"/>
              <w:ind w:firstLineChars="200" w:firstLine="404"/>
              <w:rPr>
                <w:rFonts w:hAnsi="한컴바탕" w:hint="eastAsia"/>
                <w:spacing w:val="-4"/>
              </w:rPr>
            </w:pPr>
            <w:r w:rsidRPr="00B75706">
              <w:rPr>
                <w:rFonts w:hAnsi="한컴바탕" w:hint="eastAsia"/>
                <w:spacing w:val="-4"/>
              </w:rPr>
              <w:t>시범업무의 전반 요구와 기본원칙에 근거하여, 시범지역은 소재 성의 업무배치에 따라 아울러 자체의 특성과 발전 요구에 결부시켜 아래의 시범임무를 중심으로 계획을 면밀히 짜고 정책을 제정하고 중점을 내세워 돌파적인 결과를 거둠으로써 시범작용을 충분히 보여주어야 한다.</w:t>
            </w:r>
          </w:p>
          <w:p w:rsidR="002E4C56" w:rsidRPr="00B75706" w:rsidRDefault="002E4C56" w:rsidP="00B75706">
            <w:pPr>
              <w:pStyle w:val="MS"/>
              <w:wordWrap w:val="0"/>
              <w:autoSpaceDN w:val="0"/>
              <w:spacing w:line="290" w:lineRule="atLeast"/>
              <w:ind w:firstLineChars="200" w:firstLine="404"/>
              <w:rPr>
                <w:rFonts w:hAnsi="한컴바탕" w:hint="eastAsia"/>
                <w:spacing w:val="-4"/>
              </w:rPr>
            </w:pPr>
            <w:r w:rsidRPr="00B75706">
              <w:rPr>
                <w:rFonts w:hAnsi="한컴바탕" w:hint="eastAsia"/>
                <w:spacing w:val="-4"/>
              </w:rPr>
              <w:t>(1) 가공무역 발전전략을 명확히 한다. 전환 업그레이드를 가공무역을 발전시키는 핵심전략으로 해서 가공무역 발전계획을 제정한다. 전환 업그레이드 발전목표, 중점임무 및 구체적 조치를 명확히 하여 전환 및 업그레이드 발전방식을 적극 탐색하며, 전환 및 업그레이드에 필요한 정책적 환경을 끊임없이 완벽히 한다. 선행 시범을 전개한다. 전문자금의 투입을 늘리고 신용대출, 보험 등 관련 정책을 완벽히 한다. 전환 업그레이드의 비스플랫폼 건설을 추진하여 서비스수단을 최적화함으로써 업무효율을 높인다.</w:t>
            </w:r>
          </w:p>
          <w:p w:rsidR="002E4C56" w:rsidRPr="007F5AF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(2) 가공무역 산업의 구조조정을 적극 추진한다. 시범지역은 현지 산업의 특징과 발전전략에 결부시켜 가공무역 산업 분포를 개선하고 전통 산업의 업그레이드 또는 일부 가공단계의 질서화한 이전을 적극 추진하여 과학기술 수준이 높고 발전전망이 밝고 시범작용이 강하고 기술프리미엄 능력이 뚜렷한 골간형 프로젝트를 중점적으로 발전시켜 신흥산업을 육성함으로써 특색이 선명하고 부대시설이 완비한 산업클러스터를 형성한다. 가공무역의 산업 차원을 높이고 산업구조를 최적화 한다.</w:t>
            </w:r>
          </w:p>
          <w:p w:rsidR="002E4C56" w:rsidRPr="00B75706" w:rsidRDefault="002E4C56" w:rsidP="00B75706">
            <w:pPr>
              <w:pStyle w:val="MS"/>
              <w:wordWrap w:val="0"/>
              <w:autoSpaceDN w:val="0"/>
              <w:spacing w:line="290" w:lineRule="atLeast"/>
              <w:ind w:firstLineChars="200" w:firstLine="404"/>
              <w:rPr>
                <w:rFonts w:hAnsi="한컴바탕" w:hint="eastAsia"/>
                <w:spacing w:val="-4"/>
              </w:rPr>
            </w:pPr>
            <w:r w:rsidRPr="00B75706">
              <w:rPr>
                <w:rFonts w:hAnsi="한컴바탕" w:hint="eastAsia"/>
                <w:spacing w:val="-4"/>
              </w:rPr>
              <w:t>(3) 가공무역 기업의 경영방식의 전환을 적</w:t>
            </w:r>
            <w:r w:rsidRPr="00B75706">
              <w:rPr>
                <w:rFonts w:hAnsi="한컴바탕" w:hint="eastAsia"/>
                <w:spacing w:val="-4"/>
              </w:rPr>
              <w:lastRenderedPageBreak/>
              <w:t>극 추진한다. 시범지역의 가공무역이 본부 경제로 전환되는 것을 장려하며, 다국적 회사가 지역본부, 연구개발센터, 마케팅센터, 물류센터 등 고차원의 산업체인을 형성하도록 유도한다. 가공 제조로부터 디자인, 연구개발, 브랜드, 마케팅의 복합적 전환을 적극 추진하여 산업체인을 확대하고 국내의 서포팅능력을 강화하여 내자기업이 점한 비율을 높인다. 가공무역기업이 두개 시장, 두 가지 자원을 이용하여 국내외 시장을 개척하는 것을 장려하며, 관련 검측 및 유지보수, 물류배송 등 생산성 서비스업을 발전시킨다.</w:t>
            </w:r>
          </w:p>
          <w:p w:rsidR="002E4C56" w:rsidRPr="007F5AF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(4) 세관의 특별 감독관리구역의 역할을 발휘시킨다. 세관의 특별 감독관리구역의 가공무역 관리를 최적화 하여 특별 감독관리구역의 기능과 정책 우위를 발휘시키며, 구역내 가공무역의 조화로운 발전을 촉진시킨다.</w:t>
            </w:r>
          </w:p>
          <w:p w:rsidR="002E4C56" w:rsidRPr="007F5AF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(5) 에너지 절약 및 환경보호 생산을 발전시킨다. 시범지역 가공무역기업의 에너지절약 및 탄소가스 배출량 저감, 자원 종합이용을 적극적으로 추진하여 에너지 및 자재 소모가 적은 탄소 배출저감 생산을 발전시킨다. 기업을 지도하여 폐수 배출, 폐기재료 처리, 폐기물을 이용하는 과학적 관리 제도를 구축 및 완벽히 하며, 환경보호 표준을 엄격히 집행한다.</w:t>
            </w:r>
          </w:p>
          <w:p w:rsidR="002E4C56" w:rsidRPr="00B75706" w:rsidRDefault="002E4C56" w:rsidP="00B75706">
            <w:pPr>
              <w:pStyle w:val="MS"/>
              <w:wordWrap w:val="0"/>
              <w:autoSpaceDN w:val="0"/>
              <w:spacing w:line="290" w:lineRule="atLeast"/>
              <w:ind w:firstLineChars="200" w:firstLine="404"/>
              <w:rPr>
                <w:rFonts w:hAnsi="한컴바탕" w:hint="eastAsia"/>
                <w:spacing w:val="-4"/>
              </w:rPr>
            </w:pPr>
            <w:r w:rsidRPr="00B75706">
              <w:rPr>
                <w:rFonts w:hAnsi="한컴바탕" w:hint="eastAsia"/>
                <w:spacing w:val="-4"/>
              </w:rPr>
              <w:t>(6) 가공무역 관리방법을 최적화 한다. 가공무역 관리체계의 정보화를 추진하여 상무부서, 세관 및 가공무역기업의 3자 인트라넷 심사비준 및 관리를 실현하며, 수요에 따라 기타 관리부서와의 인트라넷을 점차적으로 실현한다.</w:t>
            </w:r>
          </w:p>
          <w:p w:rsidR="002E4C56" w:rsidRPr="007F5AF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(7) 가공무역 기업의 일자리 창출을 추진한다. 시범지역은 공공취업서비스체계에 의존하여 취업시장분석 제도를 구축하고 취업정보교류 네트워크를 건설함으로써 기업의 직원모집과 고용 서비스를 강화해야 한다. 심사비준 절차를 한층 더 규범화 하여 심사비준 수속을 간소화 하고 일자리 창출 및 창업정책을 관철한다. 조건에 부합되는 인원을 사용하는 가공무역기업에 대해서는 지체 없이 사회보험보조, 조세우대 등 정책을 부여하고, 가공무역 산업체인에서의 노동자의 자주적 창업에 대해서는 지체 없이 장소 안배, 소액신용대출, 조세감면 등 우대정책을 부여해야 한다.</w:t>
            </w:r>
          </w:p>
          <w:p w:rsidR="002E4C56" w:rsidRPr="00B75706" w:rsidRDefault="002E4C56" w:rsidP="00B75706">
            <w:pPr>
              <w:pStyle w:val="MS"/>
              <w:wordWrap w:val="0"/>
              <w:autoSpaceDN w:val="0"/>
              <w:spacing w:line="290" w:lineRule="atLeast"/>
              <w:ind w:firstLineChars="200" w:firstLine="380"/>
              <w:rPr>
                <w:rFonts w:hAnsi="한컴바탕" w:hint="eastAsia"/>
                <w:spacing w:val="-10"/>
              </w:rPr>
            </w:pPr>
            <w:r w:rsidRPr="00B75706">
              <w:rPr>
                <w:rFonts w:hAnsi="한컴바탕" w:hint="eastAsia"/>
                <w:spacing w:val="-10"/>
              </w:rPr>
              <w:t xml:space="preserve">(8) 인재교육과 고급인재 유치를 강화한다. 시범지역이 기존의 각종 직업교육기관에 의존하여 일부 고기능 교육을 위주로 하는 직업기능 양성기지를 개조, 업그레이드하는 것을 장려한다. 기업의 필요에 </w:t>
            </w:r>
            <w:r w:rsidRPr="00B75706">
              <w:rPr>
                <w:rFonts w:hAnsi="한컴바탕" w:hint="eastAsia"/>
                <w:spacing w:val="-10"/>
              </w:rPr>
              <w:lastRenderedPageBreak/>
              <w:t>따라 기술, 포지션훈련을 실시하여 직원의 기능수준을 제고시키며, 훈련보조 정책을 집행한다. 대학교와 전문학교, 기능공학교와 시범지역 지간의 협력을 강화하여 목표를 내세워 기술기능 응용형 인재를 양성한다. 고급인재 정보데이터베이스를 구축 및 완벽히 하고 고급인재와 과학연구 단체를 유치한다.</w:t>
            </w:r>
          </w:p>
          <w:p w:rsidR="002E4C56" w:rsidRPr="007F5AF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(9) 조화로운 노동관계를 발전시킨다. 노동계약법을 열심히 관철, 집행하고 기업의 근로자 고용에 대한 동태적 감독관리를 강화하며 기업의 근로자 고용관리를 규율한다. 집단계약 협상제도를 안정적으로 추진하여 정상적인 종업원 임금 조정기제를 건전히 한다. 최저임금 제도를 완벽히 하고 관철하며, 국가의 근로시간 및 휴게 휴가 규정을 철저하게 집행한다. 안전생산 조건을 보장하여 사상 사고를 방지한다. 기업노동분쟁조정기구의 건설을 강화하여 노동자 권익에 대한 법적 보호를 강화한다.</w:t>
            </w:r>
          </w:p>
          <w:p w:rsidR="002E4C56" w:rsidRPr="007F5AF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(10) 전환 및 업그레이드 시범기업을 육성한다. 정책적 지원을 강화하여 일부의 제품구조가 최적화 하고 시범효과가 뚜렷하고 기술수준이 있고 환경보호 수준이 높으며 기업문화가 조화로운 가공무역 시범기업을 육성하는 동시에 선진전형을 수립하고 홍보를 강화한다.</w:t>
            </w:r>
          </w:p>
          <w:p w:rsidR="002E4C56" w:rsidRPr="007F5AF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4. 조직 실시</w:t>
            </w:r>
          </w:p>
          <w:p w:rsidR="002E4C56" w:rsidRPr="00B75706" w:rsidRDefault="002E4C56" w:rsidP="00B75706">
            <w:pPr>
              <w:pStyle w:val="MS"/>
              <w:wordWrap w:val="0"/>
              <w:autoSpaceDN w:val="0"/>
              <w:spacing w:line="290" w:lineRule="atLeast"/>
              <w:ind w:firstLineChars="200" w:firstLine="412"/>
              <w:rPr>
                <w:rFonts w:hAnsi="한컴바탕" w:hint="eastAsia"/>
                <w:spacing w:val="-2"/>
              </w:rPr>
            </w:pPr>
            <w:r w:rsidRPr="00B75706">
              <w:rPr>
                <w:rFonts w:hAnsi="한컴바탕" w:hint="eastAsia"/>
                <w:spacing w:val="-2"/>
              </w:rPr>
              <w:t>(1) 조직 지도를 강화한다. 시범지역의 각급 정부는 시범업무에 대한 조직과 지도를 강화하여 업무기제를 완벽히 하며, 시범업무 전문지도 소조를 구성하여 업무분담과 책임을 명확히 함으로써 시범업무의 진일보 추진을 보장해야 한다. 상무부서, 인력자원 사회보장부서, 세관 등부서는 협력을 강화하여 가공무역의 전환 업그레이드 업무를 공동으로 추진해야 한다. 시범지역은 본 지역의 실제에 결부시켜 빠른 시일 내에 시범업무 방안을 제정하여 보고해야 한다.</w:t>
            </w:r>
          </w:p>
          <w:p w:rsidR="002E4C56" w:rsidRPr="007F5AF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(2) 평가 및 심사기제를 구축한다. 가공무역의 전환 업그레이드 지표평가체계를 빠른 시일 내에 구축하여 심사기제를 수립하고 시범업무에 대한 심사 평가를 실시해야 한다. 시범지역은 심사 평가를 시범업무의 하나의 중요한 내용을 삼아야 하며, 아울러 해마다 연도 자기평가보고서를 제출해야 한다.</w:t>
            </w:r>
          </w:p>
          <w:p w:rsidR="002E4C56" w:rsidRDefault="002E4C56" w:rsidP="007F5AF6">
            <w:pPr>
              <w:pStyle w:val="MS"/>
              <w:wordWrap w:val="0"/>
              <w:autoSpaceDN w:val="0"/>
              <w:spacing w:line="290" w:lineRule="atLeast"/>
              <w:ind w:firstLineChars="200" w:firstLine="420"/>
              <w:rPr>
                <w:rFonts w:hAnsi="한컴바탕" w:hint="eastAsia"/>
              </w:rPr>
            </w:pPr>
            <w:r w:rsidRPr="007F5AF6">
              <w:rPr>
                <w:rFonts w:hAnsi="한컴바탕" w:hint="eastAsia"/>
              </w:rPr>
              <w:t>(3) 시범업무의 교류와 경험보급을 강화한다. 시범지역과의 통계분석, 업무정보의 정기 교류, 통보 및 검토제도를 구축하여 시범업무의 추진상황을 시의 적절하게 교류하고 중점문제를 검토하며, 업무경험을 총화한다. 시범지역</w:t>
            </w:r>
            <w:r w:rsidRPr="007F5AF6">
              <w:rPr>
                <w:rFonts w:hAnsi="한컴바탕" w:hint="eastAsia"/>
              </w:rPr>
              <w:lastRenderedPageBreak/>
              <w:t>의 성공 경험과 전형적 방법은 지체 없이 총화하고 보급시킨다.</w:t>
            </w:r>
          </w:p>
          <w:p w:rsidR="00B75706" w:rsidRPr="007F5AF6" w:rsidRDefault="00B75706" w:rsidP="007F5AF6">
            <w:pPr>
              <w:pStyle w:val="MS"/>
              <w:wordWrap w:val="0"/>
              <w:autoSpaceDN w:val="0"/>
              <w:spacing w:line="290" w:lineRule="atLeast"/>
              <w:ind w:firstLineChars="200" w:firstLine="420"/>
              <w:rPr>
                <w:rFonts w:hAnsi="한컴바탕" w:hint="eastAsia"/>
              </w:rPr>
            </w:pPr>
          </w:p>
          <w:p w:rsidR="002E4C56" w:rsidRPr="007F5AF6" w:rsidRDefault="002E4C56" w:rsidP="007F5AF6">
            <w:pPr>
              <w:pStyle w:val="MS"/>
              <w:wordWrap w:val="0"/>
              <w:autoSpaceDN w:val="0"/>
              <w:spacing w:line="290" w:lineRule="atLeast"/>
              <w:ind w:firstLineChars="200" w:firstLine="420"/>
              <w:jc w:val="right"/>
              <w:rPr>
                <w:rFonts w:hAnsi="한컴바탕" w:hint="eastAsia"/>
              </w:rPr>
            </w:pPr>
            <w:r w:rsidRPr="007F5AF6">
              <w:rPr>
                <w:rFonts w:hAnsi="한컴바탕" w:hint="eastAsia"/>
              </w:rPr>
              <w:t>상무부</w:t>
            </w:r>
          </w:p>
          <w:p w:rsidR="002E4C56" w:rsidRPr="007F5AF6" w:rsidRDefault="002E4C56" w:rsidP="007F5AF6">
            <w:pPr>
              <w:pStyle w:val="MS"/>
              <w:wordWrap w:val="0"/>
              <w:autoSpaceDN w:val="0"/>
              <w:spacing w:line="290" w:lineRule="atLeast"/>
              <w:ind w:firstLineChars="200" w:firstLine="420"/>
              <w:jc w:val="right"/>
              <w:rPr>
                <w:rFonts w:hAnsi="한컴바탕" w:hint="eastAsia"/>
              </w:rPr>
            </w:pPr>
            <w:r w:rsidRPr="007F5AF6">
              <w:rPr>
                <w:rFonts w:hAnsi="한컴바탕" w:hint="eastAsia"/>
              </w:rPr>
              <w:t>인력자원 사회보장부</w:t>
            </w:r>
          </w:p>
          <w:p w:rsidR="002E4C56" w:rsidRPr="007F5AF6" w:rsidRDefault="002E4C56" w:rsidP="007F5AF6">
            <w:pPr>
              <w:pStyle w:val="MS"/>
              <w:wordWrap w:val="0"/>
              <w:autoSpaceDN w:val="0"/>
              <w:spacing w:line="290" w:lineRule="atLeast"/>
              <w:ind w:firstLineChars="200" w:firstLine="420"/>
              <w:jc w:val="right"/>
              <w:rPr>
                <w:rFonts w:hAnsi="한컴바탕" w:hint="eastAsia"/>
              </w:rPr>
            </w:pPr>
            <w:r w:rsidRPr="007F5AF6">
              <w:rPr>
                <w:rFonts w:hAnsi="한컴바탕" w:hint="eastAsia"/>
              </w:rPr>
              <w:t>해관총서</w:t>
            </w:r>
          </w:p>
          <w:p w:rsidR="002E4C56" w:rsidRPr="007F5AF6" w:rsidRDefault="002E4C56" w:rsidP="007F5AF6">
            <w:pPr>
              <w:pStyle w:val="MS"/>
              <w:wordWrap w:val="0"/>
              <w:autoSpaceDN w:val="0"/>
              <w:spacing w:line="290" w:lineRule="atLeast"/>
              <w:ind w:firstLineChars="200" w:firstLine="420"/>
              <w:jc w:val="right"/>
              <w:rPr>
                <w:rFonts w:hAnsi="한컴바탕" w:hint="eastAsia"/>
              </w:rPr>
            </w:pPr>
            <w:r w:rsidRPr="007F5AF6">
              <w:rPr>
                <w:rFonts w:hAnsi="한컴바탕" w:hint="eastAsia"/>
              </w:rPr>
              <w:t>2010년 11월 10일</w:t>
            </w:r>
          </w:p>
          <w:p w:rsidR="002E4C56" w:rsidRPr="007F5AF6" w:rsidRDefault="002E4C56" w:rsidP="007F5AF6">
            <w:pPr>
              <w:snapToGrid w:val="0"/>
              <w:spacing w:line="290" w:lineRule="atLeast"/>
              <w:ind w:firstLineChars="200" w:firstLine="420"/>
              <w:rPr>
                <w:rFonts w:ascii="한컴바탕" w:eastAsia="한컴바탕" w:hAnsi="한컴바탕" w:cs="한컴바탕"/>
                <w:sz w:val="21"/>
                <w:szCs w:val="21"/>
              </w:rPr>
            </w:pPr>
          </w:p>
        </w:tc>
        <w:tc>
          <w:tcPr>
            <w:tcW w:w="539" w:type="dxa"/>
          </w:tcPr>
          <w:p w:rsidR="002E4C56" w:rsidRPr="007F5AF6" w:rsidRDefault="002E4C56" w:rsidP="007F5AF6">
            <w:pPr>
              <w:wordWrap/>
              <w:snapToGrid w:val="0"/>
              <w:spacing w:line="290" w:lineRule="atLeast"/>
              <w:rPr>
                <w:sz w:val="21"/>
                <w:szCs w:val="21"/>
              </w:rPr>
            </w:pPr>
          </w:p>
        </w:tc>
        <w:tc>
          <w:tcPr>
            <w:tcW w:w="3958" w:type="dxa"/>
          </w:tcPr>
          <w:p w:rsidR="00936A96" w:rsidRDefault="00CA507F" w:rsidP="00936A96">
            <w:pPr>
              <w:wordWrap/>
              <w:snapToGrid w:val="0"/>
              <w:spacing w:line="290" w:lineRule="atLeast"/>
              <w:jc w:val="center"/>
              <w:rPr>
                <w:rFonts w:ascii="SimSun" w:hAnsi="SimSun" w:cs="새굴림" w:hint="eastAsia"/>
                <w:b/>
                <w:spacing w:val="-8"/>
                <w:sz w:val="26"/>
                <w:szCs w:val="26"/>
              </w:rPr>
            </w:pPr>
            <w:r w:rsidRPr="00936A96">
              <w:rPr>
                <w:rFonts w:ascii="SimSun" w:eastAsia="SimSun" w:hAnsi="SimSun" w:cs="바탕" w:hint="eastAsia"/>
                <w:b/>
                <w:spacing w:val="-8"/>
                <w:sz w:val="26"/>
                <w:szCs w:val="26"/>
                <w:lang w:eastAsia="zh-CN"/>
              </w:rPr>
              <w:t>商</w:t>
            </w:r>
            <w:r w:rsidRPr="00936A96">
              <w:rPr>
                <w:rFonts w:ascii="SimSun" w:eastAsia="SimSun" w:hAnsi="SimSun" w:cs="새굴림" w:hint="eastAsia"/>
                <w:b/>
                <w:spacing w:val="-8"/>
                <w:sz w:val="26"/>
                <w:szCs w:val="26"/>
                <w:lang w:eastAsia="zh-CN"/>
              </w:rPr>
              <w:t>务部</w:t>
            </w:r>
            <w:r w:rsidRPr="00936A96">
              <w:rPr>
                <w:rFonts w:ascii="SimSun" w:eastAsia="SimSun" w:hAnsi="SimSun" w:cs="맑은 고딕" w:hint="eastAsia"/>
                <w:b/>
                <w:spacing w:val="-8"/>
                <w:sz w:val="26"/>
                <w:szCs w:val="26"/>
                <w:lang w:eastAsia="zh-CN"/>
              </w:rPr>
              <w:t>、</w:t>
            </w:r>
            <w:r w:rsidRPr="00936A96">
              <w:rPr>
                <w:rFonts w:ascii="SimSun" w:eastAsia="SimSun" w:hAnsi="SimSun" w:cs="바탕" w:hint="eastAsia"/>
                <w:b/>
                <w:spacing w:val="-8"/>
                <w:sz w:val="26"/>
                <w:szCs w:val="26"/>
                <w:lang w:eastAsia="zh-CN"/>
              </w:rPr>
              <w:t>人力</w:t>
            </w:r>
            <w:r w:rsidRPr="00936A96">
              <w:rPr>
                <w:rFonts w:ascii="SimSun" w:eastAsia="SimSun" w:hAnsi="SimSun" w:cs="새굴림" w:hint="eastAsia"/>
                <w:b/>
                <w:spacing w:val="-8"/>
                <w:sz w:val="26"/>
                <w:szCs w:val="26"/>
                <w:lang w:eastAsia="zh-CN"/>
              </w:rPr>
              <w:t>资源和社会保障部</w:t>
            </w:r>
            <w:r w:rsidRPr="00936A96">
              <w:rPr>
                <w:rFonts w:ascii="SimSun" w:eastAsia="SimSun" w:hAnsi="SimSun" w:cs="맑은 고딕" w:hint="eastAsia"/>
                <w:b/>
                <w:spacing w:val="-8"/>
                <w:sz w:val="26"/>
                <w:szCs w:val="26"/>
                <w:lang w:eastAsia="zh-CN"/>
              </w:rPr>
              <w:t>、</w:t>
            </w:r>
            <w:r w:rsidRPr="00936A96">
              <w:rPr>
                <w:rFonts w:ascii="SimSun" w:eastAsia="SimSun" w:hAnsi="SimSun" w:cs="바탕" w:hint="eastAsia"/>
                <w:b/>
                <w:spacing w:val="-8"/>
                <w:sz w:val="26"/>
                <w:szCs w:val="26"/>
                <w:lang w:eastAsia="zh-CN"/>
              </w:rPr>
              <w:t>海</w:t>
            </w:r>
            <w:r w:rsidRPr="00936A96">
              <w:rPr>
                <w:rFonts w:ascii="SimSun" w:eastAsia="SimSun" w:hAnsi="SimSun" w:cs="새굴림" w:hint="eastAsia"/>
                <w:b/>
                <w:spacing w:val="-8"/>
                <w:sz w:val="26"/>
                <w:szCs w:val="26"/>
                <w:lang w:eastAsia="zh-CN"/>
              </w:rPr>
              <w:t>关总署关于在苏州</w:t>
            </w:r>
            <w:r w:rsidRPr="00936A96">
              <w:rPr>
                <w:rFonts w:ascii="SimSun" w:eastAsia="SimSun" w:hAnsi="SimSun" w:cs="맑은 고딕" w:hint="eastAsia"/>
                <w:b/>
                <w:spacing w:val="-8"/>
                <w:sz w:val="26"/>
                <w:szCs w:val="26"/>
                <w:lang w:eastAsia="zh-CN"/>
              </w:rPr>
              <w:t>、</w:t>
            </w:r>
            <w:r w:rsidRPr="00936A96">
              <w:rPr>
                <w:rFonts w:ascii="SimSun" w:eastAsia="SimSun" w:hAnsi="SimSun" w:cs="새굴림" w:hint="eastAsia"/>
                <w:b/>
                <w:spacing w:val="-8"/>
                <w:sz w:val="26"/>
                <w:szCs w:val="26"/>
                <w:lang w:eastAsia="zh-CN"/>
              </w:rPr>
              <w:t>东莞开展</w:t>
            </w:r>
          </w:p>
          <w:p w:rsidR="00936A96" w:rsidRDefault="00CA507F" w:rsidP="00936A96">
            <w:pPr>
              <w:wordWrap/>
              <w:snapToGrid w:val="0"/>
              <w:spacing w:line="290" w:lineRule="atLeast"/>
              <w:jc w:val="center"/>
              <w:rPr>
                <w:rFonts w:ascii="SimSun" w:hAnsi="SimSun" w:cs="새굴림" w:hint="eastAsia"/>
                <w:b/>
                <w:spacing w:val="-8"/>
                <w:sz w:val="26"/>
                <w:szCs w:val="26"/>
                <w:lang w:eastAsia="zh-CN"/>
              </w:rPr>
            </w:pPr>
            <w:r w:rsidRPr="00936A96">
              <w:rPr>
                <w:rFonts w:ascii="SimSun" w:eastAsia="SimSun" w:hAnsi="SimSun" w:cs="새굴림" w:hint="eastAsia"/>
                <w:b/>
                <w:spacing w:val="-8"/>
                <w:sz w:val="26"/>
                <w:szCs w:val="26"/>
                <w:lang w:eastAsia="zh-CN"/>
              </w:rPr>
              <w:t>加工贸易转型升级试点工作的</w:t>
            </w:r>
          </w:p>
          <w:p w:rsidR="00CA507F" w:rsidRPr="00936A96" w:rsidRDefault="00CA507F" w:rsidP="00936A96">
            <w:pPr>
              <w:wordWrap/>
              <w:snapToGrid w:val="0"/>
              <w:spacing w:line="290" w:lineRule="atLeast"/>
              <w:jc w:val="center"/>
              <w:rPr>
                <w:rFonts w:ascii="SimSun" w:eastAsia="SimSun" w:hAnsi="SimSun" w:hint="eastAsia"/>
                <w:b/>
                <w:spacing w:val="-8"/>
                <w:sz w:val="26"/>
                <w:szCs w:val="26"/>
                <w:lang w:eastAsia="zh-CN"/>
              </w:rPr>
            </w:pPr>
            <w:r w:rsidRPr="00936A96">
              <w:rPr>
                <w:rFonts w:ascii="SimSun" w:eastAsia="SimSun" w:hAnsi="SimSun" w:cs="새굴림" w:hint="eastAsia"/>
                <w:b/>
                <w:spacing w:val="-8"/>
                <w:sz w:val="26"/>
                <w:szCs w:val="26"/>
                <w:lang w:eastAsia="zh-CN"/>
              </w:rPr>
              <w:t>通知</w:t>
            </w:r>
          </w:p>
          <w:p w:rsidR="00CA507F" w:rsidRPr="007F5AF6" w:rsidRDefault="00CA507F" w:rsidP="007F5AF6">
            <w:pPr>
              <w:wordWrap/>
              <w:snapToGrid w:val="0"/>
              <w:spacing w:line="290" w:lineRule="atLeast"/>
              <w:jc w:val="center"/>
              <w:rPr>
                <w:rFonts w:ascii="SimSun" w:eastAsia="SimSun" w:hAnsi="SimSun" w:hint="eastAsia"/>
                <w:sz w:val="21"/>
                <w:szCs w:val="21"/>
                <w:lang w:eastAsia="zh-CN"/>
              </w:rPr>
            </w:pPr>
            <w:r w:rsidRPr="007F5AF6">
              <w:rPr>
                <w:rFonts w:ascii="SimSun" w:eastAsia="SimSun" w:hAnsi="SimSun" w:cs="바탕" w:hint="eastAsia"/>
                <w:sz w:val="21"/>
                <w:szCs w:val="21"/>
                <w:lang w:eastAsia="zh-CN"/>
              </w:rPr>
              <w:t>商</w:t>
            </w:r>
            <w:r w:rsidRPr="007F5AF6">
              <w:rPr>
                <w:rFonts w:ascii="SimSun" w:eastAsia="SimSun" w:hAnsi="SimSun" w:cs="새굴림" w:hint="eastAsia"/>
                <w:sz w:val="21"/>
                <w:szCs w:val="21"/>
                <w:lang w:eastAsia="zh-CN"/>
              </w:rPr>
              <w:t>产发</w:t>
            </w:r>
            <w:r w:rsidRPr="007F5AF6">
              <w:rPr>
                <w:rFonts w:ascii="SimSun" w:eastAsia="SimSun" w:hAnsi="SimSun" w:hint="eastAsia"/>
                <w:sz w:val="21"/>
                <w:szCs w:val="21"/>
                <w:lang w:eastAsia="zh-CN"/>
              </w:rPr>
              <w:t>[2010]461</w:t>
            </w:r>
            <w:r w:rsidRPr="007F5AF6">
              <w:rPr>
                <w:rFonts w:ascii="SimSun" w:eastAsia="SimSun" w:hAnsi="SimSun" w:cs="새굴림" w:hint="eastAsia"/>
                <w:sz w:val="21"/>
                <w:szCs w:val="21"/>
                <w:lang w:eastAsia="zh-CN"/>
              </w:rPr>
              <w:t>号</w:t>
            </w:r>
          </w:p>
          <w:p w:rsidR="00CA507F" w:rsidRPr="007F5AF6" w:rsidRDefault="00CA507F" w:rsidP="007F5AF6">
            <w:pPr>
              <w:wordWrap/>
              <w:snapToGrid w:val="0"/>
              <w:spacing w:line="290" w:lineRule="atLeast"/>
              <w:rPr>
                <w:rFonts w:ascii="SimSun" w:eastAsia="SimSun" w:hAnsi="SimSun"/>
                <w:sz w:val="21"/>
                <w:szCs w:val="21"/>
                <w:lang w:eastAsia="zh-CN"/>
              </w:rPr>
            </w:pPr>
          </w:p>
          <w:p w:rsidR="00CA507F" w:rsidRPr="007F5AF6" w:rsidRDefault="00CA507F" w:rsidP="007F5AF6">
            <w:pPr>
              <w:wordWrap/>
              <w:snapToGrid w:val="0"/>
              <w:spacing w:line="290" w:lineRule="atLeast"/>
              <w:rPr>
                <w:rFonts w:ascii="SimSun" w:eastAsia="SimSun" w:hAnsi="SimSun"/>
                <w:sz w:val="21"/>
                <w:szCs w:val="21"/>
                <w:lang w:eastAsia="zh-CN"/>
              </w:rPr>
            </w:pPr>
          </w:p>
          <w:p w:rsidR="00CA507F" w:rsidRPr="00B75706" w:rsidRDefault="00CA507F" w:rsidP="007F5AF6">
            <w:pPr>
              <w:wordWrap/>
              <w:snapToGrid w:val="0"/>
              <w:spacing w:line="290" w:lineRule="atLeast"/>
              <w:rPr>
                <w:rFonts w:ascii="SimSun" w:hAnsi="SimSun" w:hint="eastAsia"/>
                <w:sz w:val="21"/>
                <w:szCs w:val="21"/>
                <w:lang w:eastAsia="zh-CN"/>
              </w:rPr>
            </w:pPr>
            <w:r w:rsidRPr="007F5AF6">
              <w:rPr>
                <w:rFonts w:ascii="SimSun" w:eastAsia="SimSun" w:hAnsi="SimSun" w:cs="바탕" w:hint="eastAsia"/>
                <w:sz w:val="21"/>
                <w:szCs w:val="21"/>
                <w:lang w:eastAsia="zh-CN"/>
              </w:rPr>
              <w:t>江</w:t>
            </w:r>
            <w:r w:rsidRPr="007F5AF6">
              <w:rPr>
                <w:rFonts w:ascii="SimSun" w:eastAsia="SimSun" w:hAnsi="SimSun" w:cs="새굴림" w:hint="eastAsia"/>
                <w:sz w:val="21"/>
                <w:szCs w:val="21"/>
                <w:lang w:eastAsia="zh-CN"/>
              </w:rPr>
              <w:t>苏</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广</w:t>
            </w:r>
            <w:r w:rsidRPr="007F5AF6">
              <w:rPr>
                <w:rFonts w:ascii="SimSun" w:eastAsia="SimSun" w:hAnsi="SimSun" w:cs="새굴림" w:hint="eastAsia"/>
                <w:sz w:val="21"/>
                <w:szCs w:val="21"/>
                <w:lang w:eastAsia="zh-CN"/>
              </w:rPr>
              <w:t>东省商务主管部门</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人力</w:t>
            </w:r>
            <w:r w:rsidRPr="007F5AF6">
              <w:rPr>
                <w:rFonts w:ascii="SimSun" w:eastAsia="SimSun" w:hAnsi="SimSun" w:cs="새굴림" w:hint="eastAsia"/>
                <w:sz w:val="21"/>
                <w:szCs w:val="21"/>
                <w:lang w:eastAsia="zh-CN"/>
              </w:rPr>
              <w:t>资源社会保障厅</w:t>
            </w:r>
            <w:r w:rsidRPr="007F5AF6">
              <w:rPr>
                <w:rFonts w:ascii="SimSun" w:eastAsia="SimSun" w:hAnsi="SimSun" w:cs="맑은 고딕" w:hint="eastAsia"/>
                <w:sz w:val="21"/>
                <w:szCs w:val="21"/>
                <w:lang w:eastAsia="zh-CN"/>
              </w:rPr>
              <w:t>，</w:t>
            </w:r>
            <w:r w:rsidRPr="007F5AF6">
              <w:rPr>
                <w:rFonts w:ascii="SimSun" w:eastAsia="SimSun" w:hAnsi="SimSun" w:cs="새굴림" w:hint="eastAsia"/>
                <w:sz w:val="21"/>
                <w:szCs w:val="21"/>
                <w:lang w:eastAsia="zh-CN"/>
              </w:rPr>
              <w:t>苏州</w:t>
            </w:r>
            <w:r w:rsidRPr="007F5AF6">
              <w:rPr>
                <w:rFonts w:ascii="SimSun" w:eastAsia="SimSun" w:hAnsi="SimSun" w:cs="맑은 고딕" w:hint="eastAsia"/>
                <w:sz w:val="21"/>
                <w:szCs w:val="21"/>
                <w:lang w:eastAsia="zh-CN"/>
              </w:rPr>
              <w:t>、</w:t>
            </w:r>
            <w:r w:rsidRPr="007F5AF6">
              <w:rPr>
                <w:rFonts w:ascii="SimSun" w:eastAsia="SimSun" w:hAnsi="SimSun" w:cs="새굴림" w:hint="eastAsia"/>
                <w:sz w:val="21"/>
                <w:szCs w:val="21"/>
                <w:lang w:eastAsia="zh-CN"/>
              </w:rPr>
              <w:t>东莞海关</w:t>
            </w:r>
            <w:r w:rsidRPr="007F5AF6">
              <w:rPr>
                <w:rFonts w:ascii="SimSun" w:eastAsia="SimSun" w:hAnsi="SimSun" w:cs="맑은 고딕" w:hint="eastAsia"/>
                <w:sz w:val="21"/>
                <w:szCs w:val="21"/>
                <w:lang w:eastAsia="zh-CN"/>
              </w:rPr>
              <w:t>：</w:t>
            </w:r>
          </w:p>
          <w:p w:rsidR="00CA507F" w:rsidRPr="00B75706" w:rsidRDefault="00CA507F" w:rsidP="00B75706">
            <w:pPr>
              <w:wordWrap/>
              <w:snapToGrid w:val="0"/>
              <w:spacing w:line="290" w:lineRule="atLeast"/>
              <w:ind w:firstLineChars="200" w:firstLine="444"/>
              <w:rPr>
                <w:rFonts w:ascii="SimSun" w:eastAsia="SimSun" w:hAnsi="SimSun"/>
                <w:spacing w:val="6"/>
                <w:sz w:val="21"/>
                <w:szCs w:val="21"/>
                <w:lang w:eastAsia="zh-CN"/>
              </w:rPr>
            </w:pPr>
            <w:r w:rsidRPr="00B75706">
              <w:rPr>
                <w:rFonts w:ascii="SimSun" w:eastAsia="SimSun" w:hAnsi="SimSun" w:cs="새굴림" w:hint="eastAsia"/>
                <w:spacing w:val="6"/>
                <w:sz w:val="21"/>
                <w:szCs w:val="21"/>
                <w:lang w:eastAsia="zh-CN"/>
              </w:rPr>
              <w:t>为深入贯彻科学发展观</w:t>
            </w:r>
            <w:r w:rsidRPr="00B75706">
              <w:rPr>
                <w:rFonts w:ascii="SimSun" w:eastAsia="SimSun" w:hAnsi="SimSun" w:cs="맑은 고딕" w:hint="eastAsia"/>
                <w:spacing w:val="6"/>
                <w:sz w:val="21"/>
                <w:szCs w:val="21"/>
                <w:lang w:eastAsia="zh-CN"/>
              </w:rPr>
              <w:t>，</w:t>
            </w:r>
            <w:r w:rsidRPr="00B75706">
              <w:rPr>
                <w:rFonts w:ascii="SimSun" w:eastAsia="SimSun" w:hAnsi="SimSun" w:cs="바탕" w:hint="eastAsia"/>
                <w:spacing w:val="6"/>
                <w:sz w:val="21"/>
                <w:szCs w:val="21"/>
                <w:lang w:eastAsia="zh-CN"/>
              </w:rPr>
              <w:t>促</w:t>
            </w:r>
            <w:r w:rsidRPr="00B75706">
              <w:rPr>
                <w:rFonts w:ascii="SimSun" w:eastAsia="SimSun" w:hAnsi="SimSun" w:cs="새굴림" w:hint="eastAsia"/>
                <w:spacing w:val="6"/>
                <w:sz w:val="21"/>
                <w:szCs w:val="21"/>
                <w:lang w:eastAsia="zh-CN"/>
              </w:rPr>
              <w:t>进加工贸易转型升级</w:t>
            </w:r>
            <w:r w:rsidRPr="00B75706">
              <w:rPr>
                <w:rFonts w:ascii="SimSun" w:eastAsia="SimSun" w:hAnsi="SimSun" w:cs="맑은 고딕" w:hint="eastAsia"/>
                <w:spacing w:val="6"/>
                <w:sz w:val="21"/>
                <w:szCs w:val="21"/>
                <w:lang w:eastAsia="zh-CN"/>
              </w:rPr>
              <w:t>，</w:t>
            </w:r>
            <w:r w:rsidRPr="00B75706">
              <w:rPr>
                <w:rFonts w:ascii="SimSun" w:eastAsia="SimSun" w:hAnsi="SimSun" w:cs="바탕" w:hint="eastAsia"/>
                <w:spacing w:val="6"/>
                <w:sz w:val="21"/>
                <w:szCs w:val="21"/>
                <w:lang w:eastAsia="zh-CN"/>
              </w:rPr>
              <w:t>商</w:t>
            </w:r>
            <w:r w:rsidRPr="00B75706">
              <w:rPr>
                <w:rFonts w:ascii="SimSun" w:eastAsia="SimSun" w:hAnsi="SimSun" w:cs="새굴림" w:hint="eastAsia"/>
                <w:spacing w:val="6"/>
                <w:sz w:val="21"/>
                <w:szCs w:val="21"/>
                <w:lang w:eastAsia="zh-CN"/>
              </w:rPr>
              <w:t>务部</w:t>
            </w:r>
            <w:r w:rsidRPr="00B75706">
              <w:rPr>
                <w:rFonts w:ascii="SimSun" w:eastAsia="SimSun" w:hAnsi="SimSun" w:cs="맑은 고딕" w:hint="eastAsia"/>
                <w:spacing w:val="6"/>
                <w:sz w:val="21"/>
                <w:szCs w:val="21"/>
                <w:lang w:eastAsia="zh-CN"/>
              </w:rPr>
              <w:t>、</w:t>
            </w:r>
            <w:r w:rsidRPr="00B75706">
              <w:rPr>
                <w:rFonts w:ascii="SimSun" w:eastAsia="SimSun" w:hAnsi="SimSun" w:cs="바탕" w:hint="eastAsia"/>
                <w:spacing w:val="6"/>
                <w:sz w:val="21"/>
                <w:szCs w:val="21"/>
                <w:lang w:eastAsia="zh-CN"/>
              </w:rPr>
              <w:t>人力</w:t>
            </w:r>
            <w:r w:rsidRPr="00B75706">
              <w:rPr>
                <w:rFonts w:ascii="SimSun" w:eastAsia="SimSun" w:hAnsi="SimSun" w:cs="새굴림" w:hint="eastAsia"/>
                <w:spacing w:val="6"/>
                <w:sz w:val="21"/>
                <w:szCs w:val="21"/>
                <w:lang w:eastAsia="zh-CN"/>
              </w:rPr>
              <w:t>资源社会保障部</w:t>
            </w:r>
            <w:r w:rsidRPr="00B75706">
              <w:rPr>
                <w:rFonts w:ascii="SimSun" w:eastAsia="SimSun" w:hAnsi="SimSun" w:cs="맑은 고딕" w:hint="eastAsia"/>
                <w:spacing w:val="6"/>
                <w:sz w:val="21"/>
                <w:szCs w:val="21"/>
                <w:lang w:eastAsia="zh-CN"/>
              </w:rPr>
              <w:t>、</w:t>
            </w:r>
            <w:r w:rsidRPr="00B75706">
              <w:rPr>
                <w:rFonts w:ascii="SimSun" w:eastAsia="SimSun" w:hAnsi="SimSun" w:cs="바탕" w:hint="eastAsia"/>
                <w:spacing w:val="6"/>
                <w:sz w:val="21"/>
                <w:szCs w:val="21"/>
                <w:lang w:eastAsia="zh-CN"/>
              </w:rPr>
              <w:t>海</w:t>
            </w:r>
            <w:r w:rsidRPr="00B75706">
              <w:rPr>
                <w:rFonts w:ascii="SimSun" w:eastAsia="SimSun" w:hAnsi="SimSun" w:cs="새굴림" w:hint="eastAsia"/>
                <w:spacing w:val="6"/>
                <w:sz w:val="21"/>
                <w:szCs w:val="21"/>
                <w:lang w:eastAsia="zh-CN"/>
              </w:rPr>
              <w:t>关总署决定会同江苏省</w:t>
            </w:r>
            <w:r w:rsidRPr="00B75706">
              <w:rPr>
                <w:rFonts w:ascii="SimSun" w:eastAsia="SimSun" w:hAnsi="SimSun" w:cs="맑은 고딕" w:hint="eastAsia"/>
                <w:spacing w:val="6"/>
                <w:sz w:val="21"/>
                <w:szCs w:val="21"/>
                <w:lang w:eastAsia="zh-CN"/>
              </w:rPr>
              <w:t>、</w:t>
            </w:r>
            <w:r w:rsidRPr="00B75706">
              <w:rPr>
                <w:rFonts w:ascii="SimSun" w:eastAsia="SimSun" w:hAnsi="SimSun" w:cs="바탕" w:hint="eastAsia"/>
                <w:spacing w:val="6"/>
                <w:sz w:val="21"/>
                <w:szCs w:val="21"/>
                <w:lang w:eastAsia="zh-CN"/>
              </w:rPr>
              <w:t>广</w:t>
            </w:r>
            <w:r w:rsidRPr="00B75706">
              <w:rPr>
                <w:rFonts w:ascii="SimSun" w:eastAsia="SimSun" w:hAnsi="SimSun" w:cs="새굴림" w:hint="eastAsia"/>
                <w:spacing w:val="6"/>
                <w:sz w:val="21"/>
                <w:szCs w:val="21"/>
                <w:lang w:eastAsia="zh-CN"/>
              </w:rPr>
              <w:t>东省在苏州市</w:t>
            </w:r>
            <w:r w:rsidRPr="00B75706">
              <w:rPr>
                <w:rFonts w:ascii="SimSun" w:eastAsia="SimSun" w:hAnsi="SimSun" w:cs="맑은 고딕" w:hint="eastAsia"/>
                <w:spacing w:val="6"/>
                <w:sz w:val="21"/>
                <w:szCs w:val="21"/>
                <w:lang w:eastAsia="zh-CN"/>
              </w:rPr>
              <w:t>、</w:t>
            </w:r>
            <w:r w:rsidRPr="00B75706">
              <w:rPr>
                <w:rFonts w:ascii="SimSun" w:eastAsia="SimSun" w:hAnsi="SimSun" w:cs="새굴림" w:hint="eastAsia"/>
                <w:spacing w:val="6"/>
                <w:sz w:val="21"/>
                <w:szCs w:val="21"/>
                <w:lang w:eastAsia="zh-CN"/>
              </w:rPr>
              <w:t>东莞市开展加工贸易转型升级试点</w:t>
            </w:r>
            <w:r w:rsidRPr="00B75706">
              <w:rPr>
                <w:rFonts w:ascii="SimSun" w:eastAsia="SimSun" w:hAnsi="SimSun" w:cs="맑은 고딕" w:hint="eastAsia"/>
                <w:spacing w:val="6"/>
                <w:sz w:val="21"/>
                <w:szCs w:val="21"/>
                <w:lang w:eastAsia="zh-CN"/>
              </w:rPr>
              <w:t>。</w:t>
            </w:r>
            <w:r w:rsidRPr="00B75706">
              <w:rPr>
                <w:rFonts w:ascii="SimSun" w:eastAsia="SimSun" w:hAnsi="SimSun" w:cs="새굴림" w:hint="eastAsia"/>
                <w:spacing w:val="6"/>
                <w:sz w:val="21"/>
                <w:szCs w:val="21"/>
                <w:lang w:eastAsia="zh-CN"/>
              </w:rPr>
              <w:t>现就有关事项通知如下</w:t>
            </w:r>
            <w:r w:rsidRPr="00B75706">
              <w:rPr>
                <w:rFonts w:ascii="SimSun" w:eastAsia="SimSun" w:hAnsi="SimSun" w:cs="맑은 고딕" w:hint="eastAsia"/>
                <w:spacing w:val="6"/>
                <w:sz w:val="21"/>
                <w:szCs w:val="21"/>
                <w:lang w:eastAsia="zh-CN"/>
              </w:rPr>
              <w:t>：</w:t>
            </w:r>
          </w:p>
          <w:p w:rsidR="00CA507F" w:rsidRPr="00B75706" w:rsidRDefault="00CA507F" w:rsidP="00B75706">
            <w:pPr>
              <w:wordWrap/>
              <w:snapToGrid w:val="0"/>
              <w:spacing w:line="290" w:lineRule="atLeast"/>
              <w:ind w:firstLineChars="200" w:firstLine="444"/>
              <w:rPr>
                <w:rFonts w:ascii="SimSun" w:eastAsia="SimSun" w:hAnsi="SimSun"/>
                <w:spacing w:val="6"/>
                <w:sz w:val="21"/>
                <w:szCs w:val="21"/>
                <w:lang w:eastAsia="zh-CN"/>
              </w:rPr>
            </w:pPr>
            <w:r w:rsidRPr="00B75706">
              <w:rPr>
                <w:rFonts w:ascii="SimSun" w:eastAsia="SimSun" w:hAnsi="SimSun" w:cs="바탕" w:hint="eastAsia"/>
                <w:spacing w:val="6"/>
                <w:sz w:val="21"/>
                <w:szCs w:val="21"/>
                <w:lang w:eastAsia="zh-CN"/>
              </w:rPr>
              <w:t>一</w:t>
            </w:r>
            <w:r w:rsidRPr="00B75706">
              <w:rPr>
                <w:rFonts w:ascii="SimSun" w:eastAsia="SimSun" w:hAnsi="SimSun" w:cs="맑은 고딕" w:hint="eastAsia"/>
                <w:spacing w:val="6"/>
                <w:sz w:val="21"/>
                <w:szCs w:val="21"/>
                <w:lang w:eastAsia="zh-CN"/>
              </w:rPr>
              <w:t>、</w:t>
            </w:r>
            <w:r w:rsidRPr="00B75706">
              <w:rPr>
                <w:rFonts w:ascii="SimSun" w:eastAsia="SimSun" w:hAnsi="SimSun" w:cs="새굴림" w:hint="eastAsia"/>
                <w:spacing w:val="6"/>
                <w:sz w:val="21"/>
                <w:szCs w:val="21"/>
                <w:lang w:eastAsia="zh-CN"/>
              </w:rPr>
              <w:t>开展转型升级试点工作的意义</w:t>
            </w:r>
          </w:p>
          <w:p w:rsidR="00CA507F" w:rsidRPr="00B75706" w:rsidRDefault="00CA507F" w:rsidP="00B75706">
            <w:pPr>
              <w:wordWrap/>
              <w:snapToGrid w:val="0"/>
              <w:spacing w:line="290" w:lineRule="atLeast"/>
              <w:ind w:firstLineChars="200" w:firstLine="476"/>
              <w:rPr>
                <w:rFonts w:ascii="SimSun" w:hAnsi="SimSun" w:hint="eastAsia"/>
                <w:spacing w:val="14"/>
                <w:sz w:val="21"/>
                <w:szCs w:val="21"/>
                <w:lang w:eastAsia="zh-CN"/>
              </w:rPr>
            </w:pPr>
            <w:r w:rsidRPr="00B75706">
              <w:rPr>
                <w:rFonts w:ascii="SimSun" w:eastAsia="SimSun" w:hAnsi="SimSun" w:cs="바탕" w:hint="eastAsia"/>
                <w:spacing w:val="14"/>
                <w:sz w:val="21"/>
                <w:szCs w:val="21"/>
                <w:lang w:eastAsia="zh-CN"/>
              </w:rPr>
              <w:t>促</w:t>
            </w:r>
            <w:r w:rsidRPr="00B75706">
              <w:rPr>
                <w:rFonts w:ascii="SimSun" w:eastAsia="SimSun" w:hAnsi="SimSun" w:cs="새굴림" w:hint="eastAsia"/>
                <w:spacing w:val="14"/>
                <w:sz w:val="21"/>
                <w:szCs w:val="21"/>
                <w:lang w:eastAsia="zh-CN"/>
              </w:rPr>
              <w:t>进加工贸易转型升级是党的十六届三中全会和十七大提出的重大战略任务</w:t>
            </w:r>
            <w:r w:rsidRPr="00B75706">
              <w:rPr>
                <w:rFonts w:ascii="SimSun" w:eastAsia="SimSun" w:hAnsi="SimSun" w:cs="맑은 고딕" w:hint="eastAsia"/>
                <w:spacing w:val="14"/>
                <w:sz w:val="21"/>
                <w:szCs w:val="21"/>
                <w:lang w:eastAsia="zh-CN"/>
              </w:rPr>
              <w:t>。</w:t>
            </w:r>
            <w:r w:rsidRPr="00B75706">
              <w:rPr>
                <w:rFonts w:ascii="SimSun" w:eastAsia="SimSun" w:hAnsi="SimSun" w:cs="새굴림" w:hint="eastAsia"/>
                <w:spacing w:val="14"/>
                <w:sz w:val="21"/>
                <w:szCs w:val="21"/>
                <w:lang w:eastAsia="zh-CN"/>
              </w:rPr>
              <w:t>当前</w:t>
            </w:r>
            <w:r w:rsidRPr="00B75706">
              <w:rPr>
                <w:rFonts w:ascii="SimSun" w:eastAsia="SimSun" w:hAnsi="SimSun" w:cs="맑은 고딕" w:hint="eastAsia"/>
                <w:spacing w:val="14"/>
                <w:sz w:val="21"/>
                <w:szCs w:val="21"/>
                <w:lang w:eastAsia="zh-CN"/>
              </w:rPr>
              <w:t>，</w:t>
            </w:r>
            <w:r w:rsidRPr="00B75706">
              <w:rPr>
                <w:rFonts w:ascii="SimSun" w:eastAsia="SimSun" w:hAnsi="SimSun" w:cs="바탕" w:hint="eastAsia"/>
                <w:spacing w:val="14"/>
                <w:sz w:val="21"/>
                <w:szCs w:val="21"/>
                <w:lang w:eastAsia="zh-CN"/>
              </w:rPr>
              <w:t>我</w:t>
            </w:r>
            <w:r w:rsidRPr="00B75706">
              <w:rPr>
                <w:rFonts w:ascii="SimSun" w:eastAsia="SimSun" w:hAnsi="SimSun" w:cs="새굴림" w:hint="eastAsia"/>
                <w:spacing w:val="14"/>
                <w:sz w:val="21"/>
                <w:szCs w:val="21"/>
                <w:lang w:eastAsia="zh-CN"/>
              </w:rPr>
              <w:t>国正处在全面建设小康社会的关键时期和工业化</w:t>
            </w:r>
            <w:r w:rsidRPr="00B75706">
              <w:rPr>
                <w:rFonts w:ascii="SimSun" w:eastAsia="SimSun" w:hAnsi="SimSun" w:cs="맑은 고딕" w:hint="eastAsia"/>
                <w:spacing w:val="14"/>
                <w:sz w:val="21"/>
                <w:szCs w:val="21"/>
                <w:lang w:eastAsia="zh-CN"/>
              </w:rPr>
              <w:t>、</w:t>
            </w:r>
            <w:r w:rsidRPr="00B75706">
              <w:rPr>
                <w:rFonts w:ascii="SimSun" w:eastAsia="SimSun" w:hAnsi="SimSun" w:cs="바탕" w:hint="eastAsia"/>
                <w:spacing w:val="14"/>
                <w:sz w:val="21"/>
                <w:szCs w:val="21"/>
                <w:lang w:eastAsia="zh-CN"/>
              </w:rPr>
              <w:t>城</w:t>
            </w:r>
            <w:r w:rsidRPr="00B75706">
              <w:rPr>
                <w:rFonts w:ascii="SimSun" w:eastAsia="SimSun" w:hAnsi="SimSun" w:cs="새굴림" w:hint="eastAsia"/>
                <w:spacing w:val="14"/>
                <w:sz w:val="21"/>
                <w:szCs w:val="21"/>
                <w:lang w:eastAsia="zh-CN"/>
              </w:rPr>
              <w:t>镇化加快发展的重要阶段</w:t>
            </w:r>
            <w:r w:rsidRPr="00B75706">
              <w:rPr>
                <w:rFonts w:ascii="SimSun" w:eastAsia="SimSun" w:hAnsi="SimSun" w:cs="맑은 고딕" w:hint="eastAsia"/>
                <w:spacing w:val="14"/>
                <w:sz w:val="21"/>
                <w:szCs w:val="21"/>
                <w:lang w:eastAsia="zh-CN"/>
              </w:rPr>
              <w:t>，</w:t>
            </w:r>
            <w:r w:rsidRPr="00B75706">
              <w:rPr>
                <w:rFonts w:ascii="SimSun" w:eastAsia="SimSun" w:hAnsi="SimSun" w:cs="새굴림" w:hint="eastAsia"/>
                <w:spacing w:val="14"/>
                <w:sz w:val="21"/>
                <w:szCs w:val="21"/>
                <w:lang w:eastAsia="zh-CN"/>
              </w:rPr>
              <w:t>继续发挥加工贸易对国民经济和社会发展的积极作用</w:t>
            </w:r>
            <w:r w:rsidRPr="00B75706">
              <w:rPr>
                <w:rFonts w:ascii="SimSun" w:eastAsia="SimSun" w:hAnsi="SimSun" w:cs="맑은 고딕" w:hint="eastAsia"/>
                <w:spacing w:val="14"/>
                <w:sz w:val="21"/>
                <w:szCs w:val="21"/>
                <w:lang w:eastAsia="zh-CN"/>
              </w:rPr>
              <w:t>，</w:t>
            </w:r>
            <w:r w:rsidRPr="00B75706">
              <w:rPr>
                <w:rFonts w:ascii="SimSun" w:eastAsia="SimSun" w:hAnsi="SimSun" w:cs="바탕" w:hint="eastAsia"/>
                <w:spacing w:val="14"/>
                <w:sz w:val="21"/>
                <w:szCs w:val="21"/>
                <w:lang w:eastAsia="zh-CN"/>
              </w:rPr>
              <w:t>加快促</w:t>
            </w:r>
            <w:r w:rsidRPr="00B75706">
              <w:rPr>
                <w:rFonts w:ascii="SimSun" w:eastAsia="SimSun" w:hAnsi="SimSun" w:cs="새굴림" w:hint="eastAsia"/>
                <w:spacing w:val="14"/>
                <w:sz w:val="21"/>
                <w:szCs w:val="21"/>
                <w:lang w:eastAsia="zh-CN"/>
              </w:rPr>
              <w:t>进加工贸易转型升级</w:t>
            </w:r>
            <w:r w:rsidRPr="00B75706">
              <w:rPr>
                <w:rFonts w:ascii="SimSun" w:eastAsia="SimSun" w:hAnsi="SimSun" w:cs="맑은 고딕" w:hint="eastAsia"/>
                <w:spacing w:val="14"/>
                <w:sz w:val="21"/>
                <w:szCs w:val="21"/>
                <w:lang w:eastAsia="zh-CN"/>
              </w:rPr>
              <w:t>，</w:t>
            </w:r>
            <w:r w:rsidRPr="00B75706">
              <w:rPr>
                <w:rFonts w:ascii="SimSun" w:eastAsia="SimSun" w:hAnsi="SimSun" w:cs="바탕" w:hint="eastAsia"/>
                <w:spacing w:val="14"/>
                <w:sz w:val="21"/>
                <w:szCs w:val="21"/>
                <w:lang w:eastAsia="zh-CN"/>
              </w:rPr>
              <w:t>是</w:t>
            </w:r>
            <w:r w:rsidRPr="00B75706">
              <w:rPr>
                <w:rFonts w:ascii="SimSun" w:eastAsia="SimSun" w:hAnsi="SimSun" w:cs="새굴림" w:hint="eastAsia"/>
                <w:spacing w:val="14"/>
                <w:sz w:val="21"/>
                <w:szCs w:val="21"/>
                <w:lang w:eastAsia="zh-CN"/>
              </w:rPr>
              <w:t>贯彻党中央</w:t>
            </w:r>
            <w:r w:rsidRPr="00B75706">
              <w:rPr>
                <w:rFonts w:ascii="SimSun" w:eastAsia="SimSun" w:hAnsi="SimSun" w:cs="맑은 고딕" w:hint="eastAsia"/>
                <w:spacing w:val="14"/>
                <w:sz w:val="21"/>
                <w:szCs w:val="21"/>
                <w:lang w:eastAsia="zh-CN"/>
              </w:rPr>
              <w:t>、</w:t>
            </w:r>
            <w:r w:rsidRPr="00B75706">
              <w:rPr>
                <w:rFonts w:ascii="SimSun" w:eastAsia="SimSun" w:hAnsi="SimSun" w:cs="새굴림" w:hint="eastAsia"/>
                <w:spacing w:val="14"/>
                <w:sz w:val="21"/>
                <w:szCs w:val="21"/>
                <w:lang w:eastAsia="zh-CN"/>
              </w:rPr>
              <w:t>国务院精神</w:t>
            </w:r>
            <w:r w:rsidRPr="00B75706">
              <w:rPr>
                <w:rFonts w:ascii="SimSun" w:eastAsia="SimSun" w:hAnsi="SimSun" w:cs="맑은 고딕" w:hint="eastAsia"/>
                <w:spacing w:val="14"/>
                <w:sz w:val="21"/>
                <w:szCs w:val="21"/>
                <w:lang w:eastAsia="zh-CN"/>
              </w:rPr>
              <w:t>、</w:t>
            </w:r>
            <w:r w:rsidRPr="00B75706">
              <w:rPr>
                <w:rFonts w:ascii="SimSun" w:eastAsia="SimSun" w:hAnsi="SimSun" w:cs="바탕" w:hint="eastAsia"/>
                <w:spacing w:val="14"/>
                <w:sz w:val="21"/>
                <w:szCs w:val="21"/>
                <w:lang w:eastAsia="zh-CN"/>
              </w:rPr>
              <w:t>落</w:t>
            </w:r>
            <w:r w:rsidRPr="00B75706">
              <w:rPr>
                <w:rFonts w:ascii="SimSun" w:eastAsia="SimSun" w:hAnsi="SimSun" w:cs="새굴림" w:hint="eastAsia"/>
                <w:spacing w:val="14"/>
                <w:sz w:val="21"/>
                <w:szCs w:val="21"/>
                <w:lang w:eastAsia="zh-CN"/>
              </w:rPr>
              <w:t>实科学发展观的重要举措</w:t>
            </w:r>
            <w:r w:rsidRPr="00B75706">
              <w:rPr>
                <w:rFonts w:ascii="SimSun" w:eastAsia="SimSun" w:hAnsi="SimSun" w:cs="맑은 고딕" w:hint="eastAsia"/>
                <w:spacing w:val="14"/>
                <w:sz w:val="21"/>
                <w:szCs w:val="21"/>
                <w:lang w:eastAsia="zh-CN"/>
              </w:rPr>
              <w:t>，</w:t>
            </w:r>
            <w:r w:rsidRPr="00B75706">
              <w:rPr>
                <w:rFonts w:ascii="SimSun" w:eastAsia="SimSun" w:hAnsi="SimSun" w:cs="바탕" w:hint="eastAsia"/>
                <w:spacing w:val="14"/>
                <w:sz w:val="21"/>
                <w:szCs w:val="21"/>
                <w:lang w:eastAsia="zh-CN"/>
              </w:rPr>
              <w:t>是推</w:t>
            </w:r>
            <w:r w:rsidRPr="00B75706">
              <w:rPr>
                <w:rFonts w:ascii="SimSun" w:eastAsia="SimSun" w:hAnsi="SimSun" w:cs="새굴림" w:hint="eastAsia"/>
                <w:spacing w:val="14"/>
                <w:sz w:val="21"/>
                <w:szCs w:val="21"/>
                <w:lang w:eastAsia="zh-CN"/>
              </w:rPr>
              <w:t>动转变外贸发展方式</w:t>
            </w:r>
            <w:r w:rsidRPr="00B75706">
              <w:rPr>
                <w:rFonts w:ascii="SimSun" w:eastAsia="SimSun" w:hAnsi="SimSun" w:cs="맑은 고딕" w:hint="eastAsia"/>
                <w:spacing w:val="14"/>
                <w:sz w:val="21"/>
                <w:szCs w:val="21"/>
                <w:lang w:eastAsia="zh-CN"/>
              </w:rPr>
              <w:t>、</w:t>
            </w:r>
            <w:r w:rsidRPr="00B75706">
              <w:rPr>
                <w:rFonts w:ascii="SimSun" w:eastAsia="SimSun" w:hAnsi="SimSun" w:cs="바탕" w:hint="eastAsia"/>
                <w:spacing w:val="14"/>
                <w:sz w:val="21"/>
                <w:szCs w:val="21"/>
                <w:lang w:eastAsia="zh-CN"/>
              </w:rPr>
              <w:t>保持</w:t>
            </w:r>
            <w:r w:rsidRPr="00B75706">
              <w:rPr>
                <w:rFonts w:ascii="SimSun" w:eastAsia="SimSun" w:hAnsi="SimSun" w:cs="새굴림" w:hint="eastAsia"/>
                <w:spacing w:val="14"/>
                <w:sz w:val="21"/>
                <w:szCs w:val="21"/>
                <w:lang w:eastAsia="zh-CN"/>
              </w:rPr>
              <w:t>国民经济平稳较快发展的重要手段</w:t>
            </w:r>
            <w:r w:rsidRPr="00B75706">
              <w:rPr>
                <w:rFonts w:ascii="SimSun" w:eastAsia="SimSun" w:hAnsi="SimSun" w:cs="맑은 고딕" w:hint="eastAsia"/>
                <w:spacing w:val="14"/>
                <w:sz w:val="21"/>
                <w:szCs w:val="21"/>
                <w:lang w:eastAsia="zh-CN"/>
              </w:rPr>
              <w:t>，</w:t>
            </w:r>
            <w:r w:rsidRPr="00B75706">
              <w:rPr>
                <w:rFonts w:ascii="SimSun" w:eastAsia="SimSun" w:hAnsi="SimSun" w:cs="바탕" w:hint="eastAsia"/>
                <w:spacing w:val="14"/>
                <w:sz w:val="21"/>
                <w:szCs w:val="21"/>
                <w:lang w:eastAsia="zh-CN"/>
              </w:rPr>
              <w:t>是</w:t>
            </w:r>
            <w:r w:rsidRPr="00B75706">
              <w:rPr>
                <w:rFonts w:ascii="SimSun" w:eastAsia="SimSun" w:hAnsi="SimSun" w:cs="새굴림" w:hint="eastAsia"/>
                <w:spacing w:val="14"/>
                <w:sz w:val="21"/>
                <w:szCs w:val="21"/>
                <w:lang w:eastAsia="zh-CN"/>
              </w:rPr>
              <w:t>扩大就业</w:t>
            </w:r>
            <w:r w:rsidRPr="00B75706">
              <w:rPr>
                <w:rFonts w:ascii="SimSun" w:eastAsia="SimSun" w:hAnsi="SimSun" w:cs="맑은 고딕" w:hint="eastAsia"/>
                <w:spacing w:val="14"/>
                <w:sz w:val="21"/>
                <w:szCs w:val="21"/>
                <w:lang w:eastAsia="zh-CN"/>
              </w:rPr>
              <w:t>、</w:t>
            </w:r>
            <w:r w:rsidRPr="00B75706">
              <w:rPr>
                <w:rFonts w:ascii="SimSun" w:eastAsia="SimSun" w:hAnsi="SimSun" w:cs="바탕" w:hint="eastAsia"/>
                <w:spacing w:val="14"/>
                <w:sz w:val="21"/>
                <w:szCs w:val="21"/>
                <w:lang w:eastAsia="zh-CN"/>
              </w:rPr>
              <w:t>改善民生和</w:t>
            </w:r>
            <w:r w:rsidRPr="00B75706">
              <w:rPr>
                <w:rFonts w:ascii="SimSun" w:eastAsia="SimSun" w:hAnsi="SimSun" w:cs="새굴림" w:hint="eastAsia"/>
                <w:spacing w:val="14"/>
                <w:sz w:val="21"/>
                <w:szCs w:val="21"/>
                <w:lang w:eastAsia="zh-CN"/>
              </w:rPr>
              <w:t>维护社会稳定的重要措施</w:t>
            </w:r>
            <w:r w:rsidRPr="00B75706">
              <w:rPr>
                <w:rFonts w:ascii="SimSun" w:eastAsia="SimSun" w:hAnsi="SimSun" w:cs="맑은 고딕" w:hint="eastAsia"/>
                <w:spacing w:val="14"/>
                <w:sz w:val="21"/>
                <w:szCs w:val="21"/>
                <w:lang w:eastAsia="zh-CN"/>
              </w:rPr>
              <w:t>。</w:t>
            </w:r>
            <w:r w:rsidRPr="00B75706">
              <w:rPr>
                <w:rFonts w:ascii="SimSun" w:eastAsia="SimSun" w:hAnsi="SimSun" w:cs="새굴림" w:hint="eastAsia"/>
                <w:spacing w:val="14"/>
                <w:sz w:val="21"/>
                <w:szCs w:val="21"/>
                <w:lang w:eastAsia="zh-CN"/>
              </w:rPr>
              <w:t>开展加工贸易转型升级试点</w:t>
            </w:r>
            <w:r w:rsidRPr="00B75706">
              <w:rPr>
                <w:rFonts w:ascii="SimSun" w:eastAsia="SimSun" w:hAnsi="SimSun" w:cs="맑은 고딕" w:hint="eastAsia"/>
                <w:spacing w:val="14"/>
                <w:sz w:val="21"/>
                <w:szCs w:val="21"/>
                <w:lang w:eastAsia="zh-CN"/>
              </w:rPr>
              <w:t>，</w:t>
            </w:r>
            <w:r w:rsidRPr="00B75706">
              <w:rPr>
                <w:rFonts w:ascii="SimSun" w:eastAsia="SimSun" w:hAnsi="SimSun" w:cs="바탕" w:hint="eastAsia"/>
                <w:spacing w:val="14"/>
                <w:sz w:val="21"/>
                <w:szCs w:val="21"/>
                <w:lang w:eastAsia="zh-CN"/>
              </w:rPr>
              <w:t>有利于充分</w:t>
            </w:r>
            <w:r w:rsidRPr="00B75706">
              <w:rPr>
                <w:rFonts w:ascii="SimSun" w:eastAsia="SimSun" w:hAnsi="SimSun" w:cs="새굴림" w:hint="eastAsia"/>
                <w:spacing w:val="14"/>
                <w:sz w:val="21"/>
                <w:szCs w:val="21"/>
                <w:lang w:eastAsia="zh-CN"/>
              </w:rPr>
              <w:t>调动各方面积极性</w:t>
            </w:r>
            <w:r w:rsidRPr="00B75706">
              <w:rPr>
                <w:rFonts w:ascii="SimSun" w:eastAsia="SimSun" w:hAnsi="SimSun" w:cs="맑은 고딕" w:hint="eastAsia"/>
                <w:spacing w:val="14"/>
                <w:sz w:val="21"/>
                <w:szCs w:val="21"/>
                <w:lang w:eastAsia="zh-CN"/>
              </w:rPr>
              <w:t>，</w:t>
            </w:r>
            <w:r w:rsidRPr="00B75706">
              <w:rPr>
                <w:rFonts w:ascii="SimSun" w:eastAsia="SimSun" w:hAnsi="SimSun" w:cs="바탕" w:hint="eastAsia"/>
                <w:spacing w:val="14"/>
                <w:sz w:val="21"/>
                <w:szCs w:val="21"/>
                <w:lang w:eastAsia="zh-CN"/>
              </w:rPr>
              <w:t>有利于</w:t>
            </w:r>
            <w:r w:rsidRPr="00B75706">
              <w:rPr>
                <w:rFonts w:ascii="SimSun" w:eastAsia="SimSun" w:hAnsi="SimSun" w:cs="새굴림" w:hint="eastAsia"/>
                <w:spacing w:val="14"/>
                <w:sz w:val="21"/>
                <w:szCs w:val="21"/>
                <w:lang w:eastAsia="zh-CN"/>
              </w:rPr>
              <w:t>积累工作经验</w:t>
            </w:r>
            <w:r w:rsidRPr="00B75706">
              <w:rPr>
                <w:rFonts w:ascii="SimSun" w:eastAsia="SimSun" w:hAnsi="SimSun" w:cs="맑은 고딕" w:hint="eastAsia"/>
                <w:spacing w:val="14"/>
                <w:sz w:val="21"/>
                <w:szCs w:val="21"/>
                <w:lang w:eastAsia="zh-CN"/>
              </w:rPr>
              <w:t>，</w:t>
            </w:r>
            <w:r w:rsidRPr="00B75706">
              <w:rPr>
                <w:rFonts w:ascii="SimSun" w:eastAsia="SimSun" w:hAnsi="SimSun" w:cs="바탕" w:hint="eastAsia"/>
                <w:spacing w:val="14"/>
                <w:sz w:val="21"/>
                <w:szCs w:val="21"/>
                <w:lang w:eastAsia="zh-CN"/>
              </w:rPr>
              <w:t>探索有效模式</w:t>
            </w:r>
            <w:r w:rsidRPr="00B75706">
              <w:rPr>
                <w:rFonts w:ascii="SimSun" w:eastAsia="SimSun" w:hAnsi="SimSun" w:cs="맑은 고딕" w:hint="eastAsia"/>
                <w:spacing w:val="14"/>
                <w:sz w:val="21"/>
                <w:szCs w:val="21"/>
                <w:lang w:eastAsia="zh-CN"/>
              </w:rPr>
              <w:t>，</w:t>
            </w:r>
            <w:r w:rsidRPr="00B75706">
              <w:rPr>
                <w:rFonts w:ascii="SimSun" w:eastAsia="SimSun" w:hAnsi="SimSun" w:cs="새굴림" w:hint="eastAsia"/>
                <w:spacing w:val="14"/>
                <w:sz w:val="21"/>
                <w:szCs w:val="21"/>
                <w:lang w:eastAsia="zh-CN"/>
              </w:rPr>
              <w:t>对于促进加工贸易规模与结构</w:t>
            </w:r>
            <w:r w:rsidRPr="00B75706">
              <w:rPr>
                <w:rFonts w:ascii="SimSun" w:eastAsia="SimSun" w:hAnsi="SimSun" w:cs="맑은 고딕" w:hint="eastAsia"/>
                <w:spacing w:val="14"/>
                <w:sz w:val="21"/>
                <w:szCs w:val="21"/>
                <w:lang w:eastAsia="zh-CN"/>
              </w:rPr>
              <w:t>、</w:t>
            </w:r>
            <w:r w:rsidRPr="00B75706">
              <w:rPr>
                <w:rFonts w:ascii="SimSun" w:eastAsia="SimSun" w:hAnsi="SimSun" w:cs="새굴림" w:hint="eastAsia"/>
                <w:spacing w:val="14"/>
                <w:sz w:val="21"/>
                <w:szCs w:val="21"/>
                <w:lang w:eastAsia="zh-CN"/>
              </w:rPr>
              <w:t>质量与效益的协调发展</w:t>
            </w:r>
            <w:r w:rsidRPr="00B75706">
              <w:rPr>
                <w:rFonts w:ascii="SimSun" w:eastAsia="SimSun" w:hAnsi="SimSun" w:cs="맑은 고딕" w:hint="eastAsia"/>
                <w:spacing w:val="14"/>
                <w:sz w:val="21"/>
                <w:szCs w:val="21"/>
                <w:lang w:eastAsia="zh-CN"/>
              </w:rPr>
              <w:t>，</w:t>
            </w:r>
            <w:r w:rsidRPr="00B75706">
              <w:rPr>
                <w:rFonts w:ascii="SimSun" w:eastAsia="SimSun" w:hAnsi="SimSun" w:cs="새굴림" w:hint="eastAsia"/>
                <w:spacing w:val="14"/>
                <w:sz w:val="21"/>
                <w:szCs w:val="21"/>
                <w:lang w:eastAsia="zh-CN"/>
              </w:rPr>
              <w:t>实现加工贸易转型升级意义重大</w:t>
            </w:r>
            <w:r w:rsidRPr="00B75706">
              <w:rPr>
                <w:rFonts w:ascii="SimSun" w:eastAsia="SimSun" w:hAnsi="SimSun" w:cs="맑은 고딕" w:hint="eastAsia"/>
                <w:spacing w:val="14"/>
                <w:sz w:val="21"/>
                <w:szCs w:val="21"/>
                <w:lang w:eastAsia="zh-CN"/>
              </w:rPr>
              <w:t>。</w:t>
            </w:r>
          </w:p>
          <w:p w:rsidR="00CA507F" w:rsidRPr="007F5AF6" w:rsidRDefault="00CA507F" w:rsidP="007F5AF6">
            <w:pPr>
              <w:wordWrap/>
              <w:snapToGrid w:val="0"/>
              <w:spacing w:line="290" w:lineRule="atLeast"/>
              <w:ind w:firstLineChars="200" w:firstLine="420"/>
              <w:rPr>
                <w:rFonts w:ascii="SimSun" w:eastAsia="SimSun" w:hAnsi="SimSun"/>
                <w:sz w:val="21"/>
                <w:szCs w:val="21"/>
                <w:lang w:eastAsia="zh-CN"/>
              </w:rPr>
            </w:pPr>
            <w:r w:rsidRPr="007F5AF6">
              <w:rPr>
                <w:rFonts w:ascii="SimSun" w:eastAsia="SimSun" w:hAnsi="SimSun" w:cs="바탕" w:hint="eastAsia"/>
                <w:sz w:val="21"/>
                <w:szCs w:val="21"/>
                <w:lang w:eastAsia="zh-CN"/>
              </w:rPr>
              <w:t>二</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原</w:t>
            </w:r>
            <w:r w:rsidRPr="007F5AF6">
              <w:rPr>
                <w:rFonts w:ascii="SimSun" w:eastAsia="SimSun" w:hAnsi="SimSun" w:cs="새굴림" w:hint="eastAsia"/>
                <w:sz w:val="21"/>
                <w:szCs w:val="21"/>
                <w:lang w:eastAsia="zh-CN"/>
              </w:rPr>
              <w:t>则与目标</w:t>
            </w:r>
          </w:p>
          <w:p w:rsidR="00CA507F" w:rsidRPr="00B75706" w:rsidRDefault="00CA507F" w:rsidP="00B75706">
            <w:pPr>
              <w:wordWrap/>
              <w:snapToGrid w:val="0"/>
              <w:spacing w:line="290" w:lineRule="atLeast"/>
              <w:ind w:firstLineChars="200" w:firstLine="452"/>
              <w:rPr>
                <w:rFonts w:ascii="SimSun" w:eastAsia="SimSun" w:hAnsi="SimSun"/>
                <w:spacing w:val="8"/>
                <w:sz w:val="21"/>
                <w:szCs w:val="21"/>
                <w:lang w:eastAsia="zh-CN"/>
              </w:rPr>
            </w:pPr>
            <w:r w:rsidRPr="00B75706">
              <w:rPr>
                <w:rFonts w:ascii="SimSun" w:eastAsia="SimSun" w:hAnsi="SimSun" w:cs="새굴림" w:hint="eastAsia"/>
                <w:spacing w:val="8"/>
                <w:sz w:val="21"/>
                <w:szCs w:val="21"/>
                <w:lang w:eastAsia="zh-CN"/>
              </w:rPr>
              <w:t>试点原则</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一是以市</w:t>
            </w:r>
            <w:r w:rsidRPr="00B75706">
              <w:rPr>
                <w:rFonts w:ascii="SimSun" w:eastAsia="SimSun" w:hAnsi="SimSun" w:cs="새굴림" w:hint="eastAsia"/>
                <w:spacing w:val="8"/>
                <w:sz w:val="21"/>
                <w:szCs w:val="21"/>
                <w:lang w:eastAsia="zh-CN"/>
              </w:rPr>
              <w:t>场化为导向</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充分</w:t>
            </w:r>
            <w:r w:rsidRPr="00B75706">
              <w:rPr>
                <w:rFonts w:ascii="SimSun" w:eastAsia="SimSun" w:hAnsi="SimSun" w:cs="새굴림" w:hint="eastAsia"/>
                <w:spacing w:val="8"/>
                <w:sz w:val="21"/>
                <w:szCs w:val="21"/>
                <w:lang w:eastAsia="zh-CN"/>
              </w:rPr>
              <w:t>发挥企业的主体作用</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增强企</w:t>
            </w:r>
            <w:r w:rsidRPr="00B75706">
              <w:rPr>
                <w:rFonts w:ascii="SimSun" w:eastAsia="SimSun" w:hAnsi="SimSun" w:cs="새굴림" w:hint="eastAsia"/>
                <w:spacing w:val="8"/>
                <w:sz w:val="21"/>
                <w:szCs w:val="21"/>
                <w:lang w:eastAsia="zh-CN"/>
              </w:rPr>
              <w:t>业转型</w:t>
            </w:r>
            <w:r w:rsidRPr="00B75706">
              <w:rPr>
                <w:rFonts w:ascii="SimSun" w:eastAsia="SimSun" w:hAnsi="SimSun" w:cs="바탕" w:hint="eastAsia"/>
                <w:spacing w:val="8"/>
                <w:sz w:val="21"/>
                <w:szCs w:val="21"/>
                <w:lang w:eastAsia="zh-CN"/>
              </w:rPr>
              <w:t>升</w:t>
            </w:r>
            <w:r w:rsidRPr="00B75706">
              <w:rPr>
                <w:rFonts w:ascii="SimSun" w:eastAsia="SimSun" w:hAnsi="SimSun" w:cs="새굴림" w:hint="eastAsia"/>
                <w:spacing w:val="8"/>
                <w:sz w:val="21"/>
                <w:szCs w:val="21"/>
                <w:lang w:eastAsia="zh-CN"/>
              </w:rPr>
              <w:t>级的动力</w:t>
            </w:r>
            <w:r w:rsidRPr="00B75706">
              <w:rPr>
                <w:rFonts w:ascii="SimSun" w:eastAsia="SimSun" w:hAnsi="SimSun" w:cs="맑은 고딕" w:hint="eastAsia"/>
                <w:spacing w:val="8"/>
                <w:sz w:val="21"/>
                <w:szCs w:val="21"/>
                <w:lang w:eastAsia="zh-CN"/>
              </w:rPr>
              <w:t>，</w:t>
            </w:r>
            <w:r w:rsidRPr="00B75706">
              <w:rPr>
                <w:rFonts w:ascii="SimSun" w:eastAsia="SimSun" w:hAnsi="SimSun" w:cs="새굴림" w:hint="eastAsia"/>
                <w:spacing w:val="8"/>
                <w:sz w:val="21"/>
                <w:szCs w:val="21"/>
                <w:lang w:eastAsia="zh-CN"/>
              </w:rPr>
              <w:t>实现扶优扶强</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二是</w:t>
            </w:r>
            <w:r w:rsidRPr="00B75706">
              <w:rPr>
                <w:rFonts w:ascii="SimSun" w:eastAsia="SimSun" w:hAnsi="SimSun" w:cs="새굴림" w:hint="eastAsia"/>
                <w:spacing w:val="8"/>
                <w:sz w:val="21"/>
                <w:szCs w:val="21"/>
                <w:lang w:eastAsia="zh-CN"/>
              </w:rPr>
              <w:t>坚持政策扶持与先行先试相结合</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探索具有地方特点的加工</w:t>
            </w:r>
            <w:r w:rsidRPr="00B75706">
              <w:rPr>
                <w:rFonts w:ascii="SimSun" w:eastAsia="SimSun" w:hAnsi="SimSun" w:cs="새굴림" w:hint="eastAsia"/>
                <w:spacing w:val="8"/>
                <w:sz w:val="21"/>
                <w:szCs w:val="21"/>
                <w:lang w:eastAsia="zh-CN"/>
              </w:rPr>
              <w:t>贸易转型升级模式</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三是加强政府引</w:t>
            </w:r>
            <w:r w:rsidRPr="00B75706">
              <w:rPr>
                <w:rFonts w:ascii="SimSun" w:eastAsia="SimSun" w:hAnsi="SimSun" w:cs="새굴림" w:hint="eastAsia"/>
                <w:spacing w:val="8"/>
                <w:sz w:val="21"/>
                <w:szCs w:val="21"/>
                <w:lang w:eastAsia="zh-CN"/>
              </w:rPr>
              <w:t>导</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完善政策措施和指</w:t>
            </w:r>
            <w:r w:rsidRPr="00B75706">
              <w:rPr>
                <w:rFonts w:ascii="SimSun" w:eastAsia="SimSun" w:hAnsi="SimSun" w:cs="새굴림" w:hint="eastAsia"/>
                <w:spacing w:val="8"/>
                <w:sz w:val="21"/>
                <w:szCs w:val="21"/>
                <w:lang w:eastAsia="zh-CN"/>
              </w:rPr>
              <w:t>标体系</w:t>
            </w:r>
            <w:r w:rsidRPr="00B75706">
              <w:rPr>
                <w:rFonts w:ascii="SimSun" w:eastAsia="SimSun" w:hAnsi="SimSun" w:cs="맑은 고딕" w:hint="eastAsia"/>
                <w:spacing w:val="8"/>
                <w:sz w:val="21"/>
                <w:szCs w:val="21"/>
                <w:lang w:eastAsia="zh-CN"/>
              </w:rPr>
              <w:t>，</w:t>
            </w:r>
            <w:r w:rsidRPr="00B75706">
              <w:rPr>
                <w:rFonts w:ascii="SimSun" w:eastAsia="SimSun" w:hAnsi="SimSun" w:cs="새굴림" w:hint="eastAsia"/>
                <w:spacing w:val="8"/>
                <w:sz w:val="21"/>
                <w:szCs w:val="21"/>
                <w:lang w:eastAsia="zh-CN"/>
              </w:rPr>
              <w:t>为转型升级提供指引和激励</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四是</w:t>
            </w:r>
            <w:r w:rsidRPr="00B75706">
              <w:rPr>
                <w:rFonts w:ascii="SimSun" w:eastAsia="SimSun" w:hAnsi="SimSun" w:cs="새굴림" w:hint="eastAsia"/>
                <w:spacing w:val="8"/>
                <w:sz w:val="21"/>
                <w:szCs w:val="21"/>
                <w:lang w:eastAsia="zh-CN"/>
              </w:rPr>
              <w:t>实施充分就</w:t>
            </w:r>
            <w:r w:rsidRPr="00B75706">
              <w:rPr>
                <w:rFonts w:ascii="SimSun" w:eastAsia="SimSun" w:hAnsi="SimSun" w:cs="새굴림" w:hint="eastAsia"/>
                <w:spacing w:val="8"/>
                <w:sz w:val="21"/>
                <w:szCs w:val="21"/>
                <w:lang w:eastAsia="zh-CN"/>
              </w:rPr>
              <w:lastRenderedPageBreak/>
              <w:t>业的发展战略</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在加工</w:t>
            </w:r>
            <w:r w:rsidRPr="00B75706">
              <w:rPr>
                <w:rFonts w:ascii="SimSun" w:eastAsia="SimSun" w:hAnsi="SimSun" w:cs="새굴림" w:hint="eastAsia"/>
                <w:spacing w:val="8"/>
                <w:sz w:val="21"/>
                <w:szCs w:val="21"/>
                <w:lang w:eastAsia="zh-CN"/>
              </w:rPr>
              <w:t>贸易转型升级过程中</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广</w:t>
            </w:r>
            <w:r w:rsidRPr="00B75706">
              <w:rPr>
                <w:rFonts w:ascii="SimSun" w:eastAsia="SimSun" w:hAnsi="SimSun" w:cs="새굴림" w:hint="eastAsia"/>
                <w:spacing w:val="8"/>
                <w:sz w:val="21"/>
                <w:szCs w:val="21"/>
                <w:lang w:eastAsia="zh-CN"/>
              </w:rPr>
              <w:t>开就业门路</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强化人力</w:t>
            </w:r>
            <w:r w:rsidRPr="00B75706">
              <w:rPr>
                <w:rFonts w:ascii="SimSun" w:eastAsia="SimSun" w:hAnsi="SimSun" w:cs="새굴림" w:hint="eastAsia"/>
                <w:spacing w:val="8"/>
                <w:sz w:val="21"/>
                <w:szCs w:val="21"/>
                <w:lang w:eastAsia="zh-CN"/>
              </w:rPr>
              <w:t>资源开发</w:t>
            </w:r>
            <w:r w:rsidRPr="00B75706">
              <w:rPr>
                <w:rFonts w:ascii="SimSun" w:eastAsia="SimSun" w:hAnsi="SimSun" w:cs="맑은 고딕" w:hint="eastAsia"/>
                <w:spacing w:val="8"/>
                <w:sz w:val="21"/>
                <w:szCs w:val="21"/>
                <w:lang w:eastAsia="zh-CN"/>
              </w:rPr>
              <w:t>，</w:t>
            </w:r>
            <w:r w:rsidRPr="00B75706">
              <w:rPr>
                <w:rFonts w:ascii="SimSun" w:eastAsia="SimSun" w:hAnsi="SimSun" w:cs="새굴림" w:hint="eastAsia"/>
                <w:spacing w:val="8"/>
                <w:sz w:val="21"/>
                <w:szCs w:val="21"/>
                <w:lang w:eastAsia="zh-CN"/>
              </w:rPr>
              <w:t>实现经济发展与扩大就业良性互动</w:t>
            </w:r>
            <w:r w:rsidRPr="00B75706">
              <w:rPr>
                <w:rFonts w:ascii="SimSun" w:eastAsia="SimSun" w:hAnsi="SimSun" w:cs="맑은 고딕" w:hint="eastAsia"/>
                <w:spacing w:val="8"/>
                <w:sz w:val="21"/>
                <w:szCs w:val="21"/>
                <w:lang w:eastAsia="zh-CN"/>
              </w:rPr>
              <w:t>。</w:t>
            </w:r>
          </w:p>
          <w:p w:rsidR="00CA507F" w:rsidRPr="00B75706" w:rsidRDefault="00CA507F" w:rsidP="00B75706">
            <w:pPr>
              <w:wordWrap/>
              <w:snapToGrid w:val="0"/>
              <w:spacing w:line="290" w:lineRule="atLeast"/>
              <w:ind w:firstLineChars="200" w:firstLine="484"/>
              <w:rPr>
                <w:rFonts w:ascii="SimSun" w:hAnsi="SimSun" w:hint="eastAsia"/>
                <w:spacing w:val="16"/>
                <w:sz w:val="21"/>
                <w:szCs w:val="21"/>
                <w:lang w:eastAsia="zh-CN"/>
              </w:rPr>
            </w:pPr>
            <w:r w:rsidRPr="00B75706">
              <w:rPr>
                <w:rFonts w:ascii="SimSun" w:eastAsia="SimSun" w:hAnsi="SimSun" w:cs="새굴림" w:hint="eastAsia"/>
                <w:spacing w:val="16"/>
                <w:sz w:val="21"/>
                <w:szCs w:val="21"/>
                <w:lang w:eastAsia="zh-CN"/>
              </w:rPr>
              <w:t>试点目标</w:t>
            </w:r>
            <w:r w:rsidRPr="00B75706">
              <w:rPr>
                <w:rFonts w:ascii="SimSun" w:eastAsia="SimSun" w:hAnsi="SimSun" w:cs="맑은 고딕" w:hint="eastAsia"/>
                <w:spacing w:val="16"/>
                <w:sz w:val="21"/>
                <w:szCs w:val="21"/>
                <w:lang w:eastAsia="zh-CN"/>
              </w:rPr>
              <w:t>：</w:t>
            </w:r>
            <w:r w:rsidRPr="00B75706">
              <w:rPr>
                <w:rFonts w:ascii="SimSun" w:eastAsia="SimSun" w:hAnsi="SimSun" w:cs="바탕" w:hint="eastAsia"/>
                <w:spacing w:val="16"/>
                <w:sz w:val="21"/>
                <w:szCs w:val="21"/>
                <w:lang w:eastAsia="zh-CN"/>
              </w:rPr>
              <w:t>通</w:t>
            </w:r>
            <w:r w:rsidRPr="00B75706">
              <w:rPr>
                <w:rFonts w:ascii="SimSun" w:eastAsia="SimSun" w:hAnsi="SimSun" w:cs="새굴림" w:hint="eastAsia"/>
                <w:spacing w:val="16"/>
                <w:sz w:val="21"/>
                <w:szCs w:val="21"/>
                <w:lang w:eastAsia="zh-CN"/>
              </w:rPr>
              <w:t>过开展试点</w:t>
            </w:r>
            <w:r w:rsidRPr="00B75706">
              <w:rPr>
                <w:rFonts w:ascii="SimSun" w:eastAsia="SimSun" w:hAnsi="SimSun" w:cs="맑은 고딕" w:hint="eastAsia"/>
                <w:spacing w:val="16"/>
                <w:sz w:val="21"/>
                <w:szCs w:val="21"/>
                <w:lang w:eastAsia="zh-CN"/>
              </w:rPr>
              <w:t>，</w:t>
            </w:r>
            <w:r w:rsidRPr="00B75706">
              <w:rPr>
                <w:rFonts w:ascii="SimSun" w:eastAsia="SimSun" w:hAnsi="SimSun" w:cs="새굴림" w:hint="eastAsia"/>
                <w:spacing w:val="16"/>
                <w:sz w:val="21"/>
                <w:szCs w:val="21"/>
                <w:lang w:eastAsia="zh-CN"/>
              </w:rPr>
              <w:t>试点地区加工贸易出口产品结构优化</w:t>
            </w:r>
            <w:r w:rsidRPr="00B75706">
              <w:rPr>
                <w:rFonts w:ascii="SimSun" w:eastAsia="SimSun" w:hAnsi="SimSun" w:cs="맑은 고딕" w:hint="eastAsia"/>
                <w:spacing w:val="16"/>
                <w:sz w:val="21"/>
                <w:szCs w:val="21"/>
                <w:lang w:eastAsia="zh-CN"/>
              </w:rPr>
              <w:t>，</w:t>
            </w:r>
            <w:r w:rsidRPr="00B75706">
              <w:rPr>
                <w:rFonts w:ascii="SimSun" w:eastAsia="SimSun" w:hAnsi="SimSun" w:cs="바탕" w:hint="eastAsia"/>
                <w:spacing w:val="16"/>
                <w:sz w:val="21"/>
                <w:szCs w:val="21"/>
                <w:lang w:eastAsia="zh-CN"/>
              </w:rPr>
              <w:t>技</w:t>
            </w:r>
            <w:r w:rsidRPr="00B75706">
              <w:rPr>
                <w:rFonts w:ascii="SimSun" w:eastAsia="SimSun" w:hAnsi="SimSun" w:cs="새굴림" w:hint="eastAsia"/>
                <w:spacing w:val="16"/>
                <w:sz w:val="21"/>
                <w:szCs w:val="21"/>
                <w:lang w:eastAsia="zh-CN"/>
              </w:rPr>
              <w:t>术含量和附加值明显提高</w:t>
            </w:r>
            <w:r w:rsidRPr="00B75706">
              <w:rPr>
                <w:rFonts w:ascii="SimSun" w:eastAsia="SimSun" w:hAnsi="SimSun" w:cs="맑은 고딕" w:hint="eastAsia"/>
                <w:spacing w:val="16"/>
                <w:sz w:val="21"/>
                <w:szCs w:val="21"/>
                <w:lang w:eastAsia="zh-CN"/>
              </w:rPr>
              <w:t>；</w:t>
            </w:r>
            <w:r w:rsidRPr="00B75706">
              <w:rPr>
                <w:rFonts w:ascii="SimSun" w:eastAsia="SimSun" w:hAnsi="SimSun" w:cs="새굴림" w:hint="eastAsia"/>
                <w:spacing w:val="16"/>
                <w:sz w:val="21"/>
                <w:szCs w:val="21"/>
                <w:lang w:eastAsia="zh-CN"/>
              </w:rPr>
              <w:t>产业链向上下游延伸</w:t>
            </w:r>
            <w:r w:rsidRPr="00B75706">
              <w:rPr>
                <w:rFonts w:ascii="SimSun" w:eastAsia="SimSun" w:hAnsi="SimSun" w:cs="맑은 고딕" w:hint="eastAsia"/>
                <w:spacing w:val="16"/>
                <w:sz w:val="21"/>
                <w:szCs w:val="21"/>
                <w:lang w:eastAsia="zh-CN"/>
              </w:rPr>
              <w:t>，</w:t>
            </w:r>
            <w:r w:rsidRPr="00B75706">
              <w:rPr>
                <w:rFonts w:ascii="SimSun" w:eastAsia="SimSun" w:hAnsi="SimSun" w:cs="새굴림" w:hint="eastAsia"/>
                <w:spacing w:val="16"/>
                <w:sz w:val="21"/>
                <w:szCs w:val="21"/>
                <w:lang w:eastAsia="zh-CN"/>
              </w:rPr>
              <w:t>对国内产业的带动作用显著增强</w:t>
            </w:r>
            <w:r w:rsidRPr="00B75706">
              <w:rPr>
                <w:rFonts w:ascii="SimSun" w:eastAsia="SimSun" w:hAnsi="SimSun" w:cs="맑은 고딕" w:hint="eastAsia"/>
                <w:spacing w:val="16"/>
                <w:sz w:val="21"/>
                <w:szCs w:val="21"/>
                <w:lang w:eastAsia="zh-CN"/>
              </w:rPr>
              <w:t>；</w:t>
            </w:r>
            <w:r w:rsidRPr="00B75706">
              <w:rPr>
                <w:rFonts w:ascii="SimSun" w:eastAsia="SimSun" w:hAnsi="SimSun" w:cs="새굴림" w:hint="eastAsia"/>
                <w:spacing w:val="16"/>
                <w:sz w:val="21"/>
                <w:szCs w:val="21"/>
                <w:lang w:eastAsia="zh-CN"/>
              </w:rPr>
              <w:t>经营主体向多元化发展</w:t>
            </w:r>
            <w:r w:rsidRPr="00B75706">
              <w:rPr>
                <w:rFonts w:ascii="SimSun" w:eastAsia="SimSun" w:hAnsi="SimSun" w:cs="맑은 고딕" w:hint="eastAsia"/>
                <w:spacing w:val="16"/>
                <w:sz w:val="21"/>
                <w:szCs w:val="21"/>
                <w:lang w:eastAsia="zh-CN"/>
              </w:rPr>
              <w:t>，</w:t>
            </w:r>
            <w:r w:rsidRPr="00B75706">
              <w:rPr>
                <w:rFonts w:ascii="SimSun" w:eastAsia="SimSun" w:hAnsi="SimSun" w:cs="바탕" w:hint="eastAsia"/>
                <w:spacing w:val="16"/>
                <w:sz w:val="21"/>
                <w:szCs w:val="21"/>
                <w:lang w:eastAsia="zh-CN"/>
              </w:rPr>
              <w:t>企</w:t>
            </w:r>
            <w:r w:rsidRPr="00B75706">
              <w:rPr>
                <w:rFonts w:ascii="SimSun" w:eastAsia="SimSun" w:hAnsi="SimSun" w:cs="새굴림" w:hint="eastAsia"/>
                <w:spacing w:val="16"/>
                <w:sz w:val="21"/>
                <w:szCs w:val="21"/>
                <w:lang w:eastAsia="zh-CN"/>
              </w:rPr>
              <w:t>业核心竞争力逐步提高</w:t>
            </w:r>
            <w:r w:rsidRPr="00B75706">
              <w:rPr>
                <w:rFonts w:ascii="SimSun" w:eastAsia="SimSun" w:hAnsi="SimSun" w:cs="맑은 고딕" w:hint="eastAsia"/>
                <w:spacing w:val="16"/>
                <w:sz w:val="21"/>
                <w:szCs w:val="21"/>
                <w:lang w:eastAsia="zh-CN"/>
              </w:rPr>
              <w:t>；</w:t>
            </w:r>
            <w:r w:rsidRPr="00B75706">
              <w:rPr>
                <w:rFonts w:ascii="SimSun" w:eastAsia="SimSun" w:hAnsi="SimSun" w:cs="바탕" w:hint="eastAsia"/>
                <w:spacing w:val="16"/>
                <w:sz w:val="21"/>
                <w:szCs w:val="21"/>
                <w:lang w:eastAsia="zh-CN"/>
              </w:rPr>
              <w:t>通</w:t>
            </w:r>
            <w:r w:rsidRPr="00B75706">
              <w:rPr>
                <w:rFonts w:ascii="SimSun" w:eastAsia="SimSun" w:hAnsi="SimSun" w:cs="새굴림" w:hint="eastAsia"/>
                <w:spacing w:val="16"/>
                <w:sz w:val="21"/>
                <w:szCs w:val="21"/>
                <w:lang w:eastAsia="zh-CN"/>
              </w:rPr>
              <w:t>过转型升级扩大就业规模</w:t>
            </w:r>
            <w:r w:rsidRPr="00B75706">
              <w:rPr>
                <w:rFonts w:ascii="SimSun" w:eastAsia="SimSun" w:hAnsi="SimSun" w:cs="맑은 고딕" w:hint="eastAsia"/>
                <w:spacing w:val="16"/>
                <w:sz w:val="21"/>
                <w:szCs w:val="21"/>
                <w:lang w:eastAsia="zh-CN"/>
              </w:rPr>
              <w:t>，</w:t>
            </w:r>
            <w:r w:rsidRPr="00B75706">
              <w:rPr>
                <w:rFonts w:ascii="SimSun" w:eastAsia="SimSun" w:hAnsi="SimSun" w:cs="새굴림" w:hint="eastAsia"/>
                <w:spacing w:val="16"/>
                <w:sz w:val="21"/>
                <w:szCs w:val="21"/>
                <w:lang w:eastAsia="zh-CN"/>
              </w:rPr>
              <w:t>优化就业结构</w:t>
            </w:r>
            <w:r w:rsidRPr="00B75706">
              <w:rPr>
                <w:rFonts w:ascii="SimSun" w:eastAsia="SimSun" w:hAnsi="SimSun" w:cs="맑은 고딕" w:hint="eastAsia"/>
                <w:spacing w:val="16"/>
                <w:sz w:val="21"/>
                <w:szCs w:val="21"/>
                <w:lang w:eastAsia="zh-CN"/>
              </w:rPr>
              <w:t>，</w:t>
            </w:r>
            <w:r w:rsidRPr="00B75706">
              <w:rPr>
                <w:rFonts w:ascii="SimSun" w:eastAsia="SimSun" w:hAnsi="SimSun" w:cs="바탕" w:hint="eastAsia"/>
                <w:spacing w:val="16"/>
                <w:sz w:val="21"/>
                <w:szCs w:val="21"/>
                <w:lang w:eastAsia="zh-CN"/>
              </w:rPr>
              <w:t>提高</w:t>
            </w:r>
            <w:r w:rsidRPr="00B75706">
              <w:rPr>
                <w:rFonts w:ascii="SimSun" w:eastAsia="SimSun" w:hAnsi="SimSun" w:cs="새굴림" w:hint="eastAsia"/>
                <w:spacing w:val="16"/>
                <w:sz w:val="21"/>
                <w:szCs w:val="21"/>
                <w:lang w:eastAsia="zh-CN"/>
              </w:rPr>
              <w:t>劳动者素质</w:t>
            </w:r>
            <w:r w:rsidRPr="00B75706">
              <w:rPr>
                <w:rFonts w:ascii="SimSun" w:eastAsia="SimSun" w:hAnsi="SimSun" w:cs="맑은 고딕" w:hint="eastAsia"/>
                <w:spacing w:val="16"/>
                <w:sz w:val="21"/>
                <w:szCs w:val="21"/>
                <w:lang w:eastAsia="zh-CN"/>
              </w:rPr>
              <w:t>，</w:t>
            </w:r>
            <w:r w:rsidRPr="00B75706">
              <w:rPr>
                <w:rFonts w:ascii="SimSun" w:eastAsia="SimSun" w:hAnsi="SimSun" w:cs="바탕" w:hint="eastAsia"/>
                <w:spacing w:val="16"/>
                <w:sz w:val="21"/>
                <w:szCs w:val="21"/>
                <w:lang w:eastAsia="zh-CN"/>
              </w:rPr>
              <w:t>保障就</w:t>
            </w:r>
            <w:r w:rsidRPr="00B75706">
              <w:rPr>
                <w:rFonts w:ascii="SimSun" w:eastAsia="SimSun" w:hAnsi="SimSun" w:cs="새굴림" w:hint="eastAsia"/>
                <w:spacing w:val="16"/>
                <w:sz w:val="21"/>
                <w:szCs w:val="21"/>
                <w:lang w:eastAsia="zh-CN"/>
              </w:rPr>
              <w:t>业权益</w:t>
            </w:r>
            <w:r w:rsidRPr="00B75706">
              <w:rPr>
                <w:rFonts w:ascii="SimSun" w:eastAsia="SimSun" w:hAnsi="SimSun" w:cs="맑은 고딕" w:hint="eastAsia"/>
                <w:spacing w:val="16"/>
                <w:sz w:val="21"/>
                <w:szCs w:val="21"/>
                <w:lang w:eastAsia="zh-CN"/>
              </w:rPr>
              <w:t>；</w:t>
            </w:r>
            <w:r w:rsidRPr="00B75706">
              <w:rPr>
                <w:rFonts w:ascii="SimSun" w:eastAsia="SimSun" w:hAnsi="SimSun" w:cs="바탕" w:hint="eastAsia"/>
                <w:spacing w:val="16"/>
                <w:sz w:val="21"/>
                <w:szCs w:val="21"/>
                <w:lang w:eastAsia="zh-CN"/>
              </w:rPr>
              <w:t>率先</w:t>
            </w:r>
            <w:r w:rsidRPr="00B75706">
              <w:rPr>
                <w:rFonts w:ascii="SimSun" w:eastAsia="SimSun" w:hAnsi="SimSun" w:cs="새굴림" w:hint="eastAsia"/>
                <w:spacing w:val="16"/>
                <w:sz w:val="21"/>
                <w:szCs w:val="21"/>
                <w:lang w:eastAsia="zh-CN"/>
              </w:rPr>
              <w:t>实现加工贸易由规模速度型向质量效益型的转变</w:t>
            </w:r>
            <w:r w:rsidRPr="00B75706">
              <w:rPr>
                <w:rFonts w:ascii="SimSun" w:eastAsia="SimSun" w:hAnsi="SimSun" w:cs="맑은 고딕" w:hint="eastAsia"/>
                <w:spacing w:val="16"/>
                <w:sz w:val="21"/>
                <w:szCs w:val="21"/>
                <w:lang w:eastAsia="zh-CN"/>
              </w:rPr>
              <w:t>，</w:t>
            </w:r>
            <w:r w:rsidRPr="00B75706">
              <w:rPr>
                <w:rFonts w:ascii="SimSun" w:eastAsia="SimSun" w:hAnsi="SimSun" w:cs="새굴림" w:hint="eastAsia"/>
                <w:spacing w:val="16"/>
                <w:sz w:val="21"/>
                <w:szCs w:val="21"/>
                <w:lang w:eastAsia="zh-CN"/>
              </w:rPr>
              <w:t>辐射和带动区域经济又好又快发展</w:t>
            </w:r>
            <w:r w:rsidRPr="00B75706">
              <w:rPr>
                <w:rFonts w:ascii="SimSun" w:eastAsia="SimSun" w:hAnsi="SimSun" w:cs="맑은 고딕" w:hint="eastAsia"/>
                <w:spacing w:val="16"/>
                <w:sz w:val="21"/>
                <w:szCs w:val="21"/>
                <w:lang w:eastAsia="zh-CN"/>
              </w:rPr>
              <w:t>。</w:t>
            </w:r>
          </w:p>
          <w:p w:rsidR="00CA507F" w:rsidRPr="007F5AF6" w:rsidRDefault="00CA507F" w:rsidP="007F5AF6">
            <w:pPr>
              <w:wordWrap/>
              <w:snapToGrid w:val="0"/>
              <w:spacing w:line="290" w:lineRule="atLeast"/>
              <w:ind w:firstLineChars="200" w:firstLine="420"/>
              <w:rPr>
                <w:rFonts w:ascii="SimSun" w:eastAsia="SimSun" w:hAnsi="SimSun"/>
                <w:sz w:val="21"/>
                <w:szCs w:val="21"/>
                <w:lang w:eastAsia="zh-CN"/>
              </w:rPr>
            </w:pPr>
            <w:r w:rsidRPr="007F5AF6">
              <w:rPr>
                <w:rFonts w:ascii="SimSun" w:eastAsia="SimSun" w:hAnsi="SimSun" w:cs="바탕" w:hint="eastAsia"/>
                <w:sz w:val="21"/>
                <w:szCs w:val="21"/>
                <w:lang w:eastAsia="zh-CN"/>
              </w:rPr>
              <w:t>三</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主要任</w:t>
            </w:r>
            <w:r w:rsidRPr="007F5AF6">
              <w:rPr>
                <w:rFonts w:ascii="SimSun" w:eastAsia="SimSun" w:hAnsi="SimSun" w:cs="새굴림" w:hint="eastAsia"/>
                <w:sz w:val="21"/>
                <w:szCs w:val="21"/>
                <w:lang w:eastAsia="zh-CN"/>
              </w:rPr>
              <w:t>务</w:t>
            </w:r>
          </w:p>
          <w:p w:rsidR="00CA507F" w:rsidRPr="00B75706" w:rsidRDefault="00CA507F" w:rsidP="00B75706">
            <w:pPr>
              <w:wordWrap/>
              <w:snapToGrid w:val="0"/>
              <w:spacing w:line="290" w:lineRule="atLeast"/>
              <w:ind w:firstLineChars="200" w:firstLine="452"/>
              <w:rPr>
                <w:rFonts w:ascii="SimSun" w:eastAsia="SimSun" w:hAnsi="SimSun"/>
                <w:spacing w:val="8"/>
                <w:sz w:val="21"/>
                <w:szCs w:val="21"/>
                <w:lang w:eastAsia="zh-CN"/>
              </w:rPr>
            </w:pPr>
            <w:r w:rsidRPr="00B75706">
              <w:rPr>
                <w:rFonts w:ascii="SimSun" w:eastAsia="SimSun" w:hAnsi="SimSun" w:cs="바탕" w:hint="eastAsia"/>
                <w:spacing w:val="8"/>
                <w:sz w:val="21"/>
                <w:szCs w:val="21"/>
                <w:lang w:eastAsia="zh-CN"/>
              </w:rPr>
              <w:t>根据</w:t>
            </w:r>
            <w:r w:rsidRPr="00B75706">
              <w:rPr>
                <w:rFonts w:ascii="SimSun" w:eastAsia="SimSun" w:hAnsi="SimSun" w:cs="새굴림" w:hint="eastAsia"/>
                <w:spacing w:val="8"/>
                <w:sz w:val="21"/>
                <w:szCs w:val="21"/>
                <w:lang w:eastAsia="zh-CN"/>
              </w:rPr>
              <w:t>试点工作的总体要求和基本原则</w:t>
            </w:r>
            <w:r w:rsidRPr="00B75706">
              <w:rPr>
                <w:rFonts w:ascii="SimSun" w:eastAsia="SimSun" w:hAnsi="SimSun" w:cs="맑은 고딕" w:hint="eastAsia"/>
                <w:spacing w:val="8"/>
                <w:sz w:val="21"/>
                <w:szCs w:val="21"/>
                <w:lang w:eastAsia="zh-CN"/>
              </w:rPr>
              <w:t>，</w:t>
            </w:r>
            <w:r w:rsidRPr="00B75706">
              <w:rPr>
                <w:rFonts w:ascii="SimSun" w:eastAsia="SimSun" w:hAnsi="SimSun" w:cs="새굴림" w:hint="eastAsia"/>
                <w:spacing w:val="8"/>
                <w:sz w:val="21"/>
                <w:szCs w:val="21"/>
                <w:lang w:eastAsia="zh-CN"/>
              </w:rPr>
              <w:t>试点地区要按照本省工作部署</w:t>
            </w:r>
            <w:r w:rsidRPr="00B75706">
              <w:rPr>
                <w:rFonts w:ascii="SimSun" w:eastAsia="SimSun" w:hAnsi="SimSun" w:cs="맑은 고딕" w:hint="eastAsia"/>
                <w:spacing w:val="8"/>
                <w:sz w:val="21"/>
                <w:szCs w:val="21"/>
                <w:lang w:eastAsia="zh-CN"/>
              </w:rPr>
              <w:t>，</w:t>
            </w:r>
            <w:r w:rsidRPr="00B75706">
              <w:rPr>
                <w:rFonts w:ascii="SimSun" w:eastAsia="SimSun" w:hAnsi="SimSun" w:cs="새굴림" w:hint="eastAsia"/>
                <w:spacing w:val="8"/>
                <w:sz w:val="21"/>
                <w:szCs w:val="21"/>
                <w:lang w:eastAsia="zh-CN"/>
              </w:rPr>
              <w:t>结合自身特点和发展需求</w:t>
            </w:r>
            <w:r w:rsidRPr="00B75706">
              <w:rPr>
                <w:rFonts w:ascii="SimSun" w:eastAsia="SimSun" w:hAnsi="SimSun" w:cs="맑은 고딕" w:hint="eastAsia"/>
                <w:spacing w:val="8"/>
                <w:sz w:val="21"/>
                <w:szCs w:val="21"/>
                <w:lang w:eastAsia="zh-CN"/>
              </w:rPr>
              <w:t>，</w:t>
            </w:r>
            <w:r w:rsidRPr="00B75706">
              <w:rPr>
                <w:rFonts w:ascii="SimSun" w:eastAsia="SimSun" w:hAnsi="SimSun" w:cs="새굴림" w:hint="eastAsia"/>
                <w:spacing w:val="8"/>
                <w:sz w:val="21"/>
                <w:szCs w:val="21"/>
                <w:lang w:eastAsia="zh-CN"/>
              </w:rPr>
              <w:t>围绕以下试点任务</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明确</w:t>
            </w:r>
            <w:r w:rsidRPr="00B75706">
              <w:rPr>
                <w:rFonts w:ascii="SimSun" w:eastAsia="SimSun" w:hAnsi="SimSun" w:cs="새굴림" w:hint="eastAsia"/>
                <w:spacing w:val="8"/>
                <w:sz w:val="21"/>
                <w:szCs w:val="21"/>
                <w:lang w:eastAsia="zh-CN"/>
              </w:rPr>
              <w:t>规划</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制定政策</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突出重点</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力求突破</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作出示范</w:t>
            </w:r>
            <w:r w:rsidRPr="00B75706">
              <w:rPr>
                <w:rFonts w:ascii="SimSun" w:eastAsia="SimSun" w:hAnsi="SimSun" w:cs="맑은 고딕" w:hint="eastAsia"/>
                <w:spacing w:val="8"/>
                <w:sz w:val="21"/>
                <w:szCs w:val="21"/>
                <w:lang w:eastAsia="zh-CN"/>
              </w:rPr>
              <w:t>。</w:t>
            </w:r>
          </w:p>
          <w:p w:rsidR="00CA507F" w:rsidRPr="00B75706" w:rsidRDefault="00CA507F" w:rsidP="00B75706">
            <w:pPr>
              <w:wordWrap/>
              <w:snapToGrid w:val="0"/>
              <w:spacing w:line="290" w:lineRule="atLeast"/>
              <w:ind w:firstLineChars="200" w:firstLine="468"/>
              <w:rPr>
                <w:rFonts w:ascii="SimSun" w:eastAsia="SimSun" w:hAnsi="SimSun"/>
                <w:spacing w:val="12"/>
                <w:sz w:val="21"/>
                <w:szCs w:val="21"/>
                <w:lang w:eastAsia="zh-CN"/>
              </w:rPr>
            </w:pPr>
            <w:r w:rsidRPr="00B75706">
              <w:rPr>
                <w:rFonts w:ascii="SimSun" w:eastAsia="SimSun" w:hAnsi="SimSun" w:hint="eastAsia"/>
                <w:spacing w:val="12"/>
                <w:sz w:val="21"/>
                <w:szCs w:val="21"/>
                <w:lang w:eastAsia="zh-CN"/>
              </w:rPr>
              <w:t>（</w:t>
            </w:r>
            <w:r w:rsidRPr="00B75706">
              <w:rPr>
                <w:rFonts w:ascii="SimSun" w:eastAsia="SimSun" w:hAnsi="SimSun" w:cs="바탕" w:hint="eastAsia"/>
                <w:spacing w:val="12"/>
                <w:sz w:val="21"/>
                <w:szCs w:val="21"/>
                <w:lang w:eastAsia="zh-CN"/>
              </w:rPr>
              <w:t>一</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确定加工</w:t>
            </w:r>
            <w:r w:rsidRPr="00B75706">
              <w:rPr>
                <w:rFonts w:ascii="SimSun" w:eastAsia="SimSun" w:hAnsi="SimSun" w:cs="새굴림" w:hint="eastAsia"/>
                <w:spacing w:val="12"/>
                <w:sz w:val="21"/>
                <w:szCs w:val="21"/>
                <w:lang w:eastAsia="zh-CN"/>
              </w:rPr>
              <w:t>贸易发展战略</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把</w:t>
            </w:r>
            <w:r w:rsidRPr="00B75706">
              <w:rPr>
                <w:rFonts w:ascii="SimSun" w:eastAsia="SimSun" w:hAnsi="SimSun" w:cs="새굴림" w:hint="eastAsia"/>
                <w:spacing w:val="12"/>
                <w:sz w:val="21"/>
                <w:szCs w:val="21"/>
                <w:lang w:eastAsia="zh-CN"/>
              </w:rPr>
              <w:t>转型升级作为加工贸易发展的核心战略</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制</w:t>
            </w:r>
            <w:r w:rsidRPr="00B75706">
              <w:rPr>
                <w:rFonts w:ascii="SimSun" w:eastAsia="SimSun" w:hAnsi="SimSun" w:cs="새굴림" w:hint="eastAsia"/>
                <w:spacing w:val="12"/>
                <w:sz w:val="21"/>
                <w:szCs w:val="21"/>
                <w:lang w:eastAsia="zh-CN"/>
              </w:rPr>
              <w:t>订加工贸易发展规划</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明确</w:t>
            </w:r>
            <w:r w:rsidRPr="00B75706">
              <w:rPr>
                <w:rFonts w:ascii="SimSun" w:eastAsia="SimSun" w:hAnsi="SimSun" w:cs="새굴림" w:hint="eastAsia"/>
                <w:spacing w:val="12"/>
                <w:sz w:val="21"/>
                <w:szCs w:val="21"/>
                <w:lang w:eastAsia="zh-CN"/>
              </w:rPr>
              <w:t>转型升级发展目标</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重点任</w:t>
            </w:r>
            <w:r w:rsidRPr="00B75706">
              <w:rPr>
                <w:rFonts w:ascii="SimSun" w:eastAsia="SimSun" w:hAnsi="SimSun" w:cs="새굴림" w:hint="eastAsia"/>
                <w:spacing w:val="12"/>
                <w:sz w:val="21"/>
                <w:szCs w:val="21"/>
                <w:lang w:eastAsia="zh-CN"/>
              </w:rPr>
              <w:t>务和具体措施</w:t>
            </w:r>
            <w:r w:rsidRPr="00B75706">
              <w:rPr>
                <w:rFonts w:ascii="SimSun" w:eastAsia="SimSun" w:hAnsi="SimSun" w:cs="맑은 고딕" w:hint="eastAsia"/>
                <w:spacing w:val="12"/>
                <w:sz w:val="21"/>
                <w:szCs w:val="21"/>
                <w:lang w:eastAsia="zh-CN"/>
              </w:rPr>
              <w:t>，</w:t>
            </w:r>
            <w:r w:rsidRPr="00B75706">
              <w:rPr>
                <w:rFonts w:ascii="SimSun" w:eastAsia="SimSun" w:hAnsi="SimSun" w:cs="새굴림" w:hint="eastAsia"/>
                <w:spacing w:val="12"/>
                <w:sz w:val="21"/>
                <w:szCs w:val="21"/>
                <w:lang w:eastAsia="zh-CN"/>
              </w:rPr>
              <w:t>积极探索转型升级的发展模式</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不</w:t>
            </w:r>
            <w:r w:rsidRPr="00B75706">
              <w:rPr>
                <w:rFonts w:ascii="SimSun" w:eastAsia="SimSun" w:hAnsi="SimSun" w:cs="새굴림" w:hint="eastAsia"/>
                <w:spacing w:val="12"/>
                <w:sz w:val="21"/>
                <w:szCs w:val="21"/>
                <w:lang w:eastAsia="zh-CN"/>
              </w:rPr>
              <w:t>断完善转型升级的政策环境</w:t>
            </w:r>
            <w:r w:rsidRPr="00B75706">
              <w:rPr>
                <w:rFonts w:ascii="SimSun" w:eastAsia="SimSun" w:hAnsi="SimSun" w:cs="맑은 고딕" w:hint="eastAsia"/>
                <w:spacing w:val="12"/>
                <w:sz w:val="21"/>
                <w:szCs w:val="21"/>
                <w:lang w:eastAsia="zh-CN"/>
              </w:rPr>
              <w:t>，</w:t>
            </w:r>
            <w:r w:rsidRPr="00B75706">
              <w:rPr>
                <w:rFonts w:ascii="SimSun" w:eastAsia="SimSun" w:hAnsi="SimSun" w:cs="새굴림" w:hint="eastAsia"/>
                <w:spacing w:val="12"/>
                <w:sz w:val="21"/>
                <w:szCs w:val="21"/>
                <w:lang w:eastAsia="zh-CN"/>
              </w:rPr>
              <w:t>开展先行先试</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加大</w:t>
            </w:r>
            <w:r w:rsidRPr="00B75706">
              <w:rPr>
                <w:rFonts w:ascii="SimSun" w:eastAsia="SimSun" w:hAnsi="SimSun" w:cs="새굴림" w:hint="eastAsia"/>
                <w:spacing w:val="12"/>
                <w:sz w:val="21"/>
                <w:szCs w:val="21"/>
                <w:lang w:eastAsia="zh-CN"/>
              </w:rPr>
              <w:t>专项资金投入</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完善信</w:t>
            </w:r>
            <w:r w:rsidRPr="00B75706">
              <w:rPr>
                <w:rFonts w:ascii="SimSun" w:eastAsia="SimSun" w:hAnsi="SimSun" w:cs="새굴림" w:hint="eastAsia"/>
                <w:spacing w:val="12"/>
                <w:sz w:val="21"/>
                <w:szCs w:val="21"/>
                <w:lang w:eastAsia="zh-CN"/>
              </w:rPr>
              <w:t>贷</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保</w:t>
            </w:r>
            <w:r w:rsidRPr="00B75706">
              <w:rPr>
                <w:rFonts w:ascii="SimSun" w:eastAsia="SimSun" w:hAnsi="SimSun" w:cs="새굴림" w:hint="eastAsia"/>
                <w:spacing w:val="12"/>
                <w:sz w:val="21"/>
                <w:szCs w:val="21"/>
                <w:lang w:eastAsia="zh-CN"/>
              </w:rPr>
              <w:t>险</w:t>
            </w:r>
            <w:r w:rsidRPr="00B75706">
              <w:rPr>
                <w:rFonts w:ascii="SimSun" w:eastAsia="SimSun" w:hAnsi="SimSun" w:cs="바탕" w:hint="eastAsia"/>
                <w:spacing w:val="12"/>
                <w:sz w:val="21"/>
                <w:szCs w:val="21"/>
                <w:lang w:eastAsia="zh-CN"/>
              </w:rPr>
              <w:t>等相</w:t>
            </w:r>
            <w:r w:rsidRPr="00B75706">
              <w:rPr>
                <w:rFonts w:ascii="SimSun" w:eastAsia="SimSun" w:hAnsi="SimSun" w:cs="새굴림" w:hint="eastAsia"/>
                <w:spacing w:val="12"/>
                <w:sz w:val="21"/>
                <w:szCs w:val="21"/>
                <w:lang w:eastAsia="zh-CN"/>
              </w:rPr>
              <w:t>关政策</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加快建</w:t>
            </w:r>
            <w:r w:rsidRPr="00B75706">
              <w:rPr>
                <w:rFonts w:ascii="SimSun" w:eastAsia="SimSun" w:hAnsi="SimSun" w:cs="새굴림" w:hint="eastAsia"/>
                <w:spacing w:val="12"/>
                <w:sz w:val="21"/>
                <w:szCs w:val="21"/>
                <w:lang w:eastAsia="zh-CN"/>
              </w:rPr>
              <w:t>设转型升级的服务平台</w:t>
            </w:r>
            <w:r w:rsidRPr="00B75706">
              <w:rPr>
                <w:rFonts w:ascii="SimSun" w:eastAsia="SimSun" w:hAnsi="SimSun" w:cs="맑은 고딕" w:hint="eastAsia"/>
                <w:spacing w:val="12"/>
                <w:sz w:val="21"/>
                <w:szCs w:val="21"/>
                <w:lang w:eastAsia="zh-CN"/>
              </w:rPr>
              <w:t>，</w:t>
            </w:r>
            <w:r w:rsidRPr="00B75706">
              <w:rPr>
                <w:rFonts w:ascii="SimSun" w:eastAsia="SimSun" w:hAnsi="SimSun" w:cs="새굴림" w:hint="eastAsia"/>
                <w:spacing w:val="12"/>
                <w:sz w:val="21"/>
                <w:szCs w:val="21"/>
                <w:lang w:eastAsia="zh-CN"/>
              </w:rPr>
              <w:t>优化服务手段</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提高服</w:t>
            </w:r>
            <w:r w:rsidRPr="00B75706">
              <w:rPr>
                <w:rFonts w:ascii="SimSun" w:eastAsia="SimSun" w:hAnsi="SimSun" w:cs="새굴림" w:hint="eastAsia"/>
                <w:spacing w:val="12"/>
                <w:sz w:val="21"/>
                <w:szCs w:val="21"/>
                <w:lang w:eastAsia="zh-CN"/>
              </w:rPr>
              <w:t>务效率</w:t>
            </w:r>
            <w:r w:rsidRPr="00B75706">
              <w:rPr>
                <w:rFonts w:ascii="SimSun" w:eastAsia="SimSun" w:hAnsi="SimSun" w:cs="맑은 고딕" w:hint="eastAsia"/>
                <w:spacing w:val="12"/>
                <w:sz w:val="21"/>
                <w:szCs w:val="21"/>
                <w:lang w:eastAsia="zh-CN"/>
              </w:rPr>
              <w:t>。</w:t>
            </w:r>
          </w:p>
          <w:p w:rsidR="00CA507F" w:rsidRPr="00B75706" w:rsidRDefault="00CA507F" w:rsidP="00B75706">
            <w:pPr>
              <w:wordWrap/>
              <w:snapToGrid w:val="0"/>
              <w:spacing w:line="290" w:lineRule="atLeast"/>
              <w:ind w:firstLineChars="200" w:firstLine="500"/>
              <w:rPr>
                <w:rFonts w:ascii="SimSun" w:eastAsia="SimSun" w:hAnsi="SimSun"/>
                <w:spacing w:val="20"/>
                <w:sz w:val="21"/>
                <w:szCs w:val="21"/>
                <w:lang w:eastAsia="zh-CN"/>
              </w:rPr>
            </w:pPr>
            <w:r w:rsidRPr="00B75706">
              <w:rPr>
                <w:rFonts w:ascii="SimSun" w:eastAsia="SimSun" w:hAnsi="SimSun" w:hint="eastAsia"/>
                <w:spacing w:val="20"/>
                <w:sz w:val="21"/>
                <w:szCs w:val="21"/>
                <w:lang w:eastAsia="zh-CN"/>
              </w:rPr>
              <w:t>（</w:t>
            </w:r>
            <w:r w:rsidRPr="00B75706">
              <w:rPr>
                <w:rFonts w:ascii="SimSun" w:eastAsia="SimSun" w:hAnsi="SimSun" w:cs="바탕" w:hint="eastAsia"/>
                <w:spacing w:val="20"/>
                <w:sz w:val="21"/>
                <w:szCs w:val="21"/>
                <w:lang w:eastAsia="zh-CN"/>
              </w:rPr>
              <w:t>二</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加快加工</w:t>
            </w:r>
            <w:r w:rsidRPr="00B75706">
              <w:rPr>
                <w:rFonts w:ascii="SimSun" w:eastAsia="SimSun" w:hAnsi="SimSun" w:cs="새굴림" w:hint="eastAsia"/>
                <w:spacing w:val="20"/>
                <w:sz w:val="21"/>
                <w:szCs w:val="21"/>
                <w:lang w:eastAsia="zh-CN"/>
              </w:rPr>
              <w:t>贸易产业结构调整</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试点地区要结合当地产业特色和发展战略</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完善加工</w:t>
            </w:r>
            <w:r w:rsidRPr="00B75706">
              <w:rPr>
                <w:rFonts w:ascii="SimSun" w:eastAsia="SimSun" w:hAnsi="SimSun" w:cs="새굴림" w:hint="eastAsia"/>
                <w:spacing w:val="20"/>
                <w:sz w:val="21"/>
                <w:szCs w:val="21"/>
                <w:lang w:eastAsia="zh-CN"/>
              </w:rPr>
              <w:t>贸易产业布局</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加快</w:t>
            </w:r>
            <w:r w:rsidRPr="00B75706">
              <w:rPr>
                <w:rFonts w:ascii="SimSun" w:eastAsia="SimSun" w:hAnsi="SimSun" w:cs="새굴림" w:hint="eastAsia"/>
                <w:spacing w:val="20"/>
                <w:sz w:val="21"/>
                <w:szCs w:val="21"/>
                <w:lang w:eastAsia="zh-CN"/>
              </w:rPr>
              <w:t>传统产业升级或部分加工环节有序转移</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重点</w:t>
            </w:r>
            <w:r w:rsidRPr="00B75706">
              <w:rPr>
                <w:rFonts w:ascii="SimSun" w:eastAsia="SimSun" w:hAnsi="SimSun" w:cs="새굴림" w:hint="eastAsia"/>
                <w:spacing w:val="20"/>
                <w:sz w:val="21"/>
                <w:szCs w:val="21"/>
                <w:lang w:eastAsia="zh-CN"/>
              </w:rPr>
              <w:t>发展科技含量高</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发展前景好</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辐射带动强</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技</w:t>
            </w:r>
            <w:r w:rsidRPr="00B75706">
              <w:rPr>
                <w:rFonts w:ascii="SimSun" w:eastAsia="SimSun" w:hAnsi="SimSun" w:cs="새굴림" w:hint="eastAsia"/>
                <w:spacing w:val="20"/>
                <w:sz w:val="21"/>
                <w:szCs w:val="21"/>
                <w:lang w:eastAsia="zh-CN"/>
              </w:rPr>
              <w:t>术溢出能力明显的骨干型项目</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培育新</w:t>
            </w:r>
            <w:r w:rsidRPr="00B75706">
              <w:rPr>
                <w:rFonts w:ascii="SimSun" w:eastAsia="SimSun" w:hAnsi="SimSun" w:cs="새굴림" w:hint="eastAsia"/>
                <w:spacing w:val="20"/>
                <w:sz w:val="21"/>
                <w:szCs w:val="21"/>
                <w:lang w:eastAsia="zh-CN"/>
              </w:rPr>
              <w:t>兴产业</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打造特色</w:t>
            </w:r>
            <w:r w:rsidRPr="00B75706">
              <w:rPr>
                <w:rFonts w:ascii="SimSun" w:eastAsia="SimSun" w:hAnsi="SimSun" w:cs="새굴림" w:hint="eastAsia"/>
                <w:spacing w:val="20"/>
                <w:sz w:val="21"/>
                <w:szCs w:val="21"/>
                <w:lang w:eastAsia="zh-CN"/>
              </w:rPr>
              <w:t>鲜明</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配套</w:t>
            </w:r>
            <w:r w:rsidRPr="00B75706">
              <w:rPr>
                <w:rFonts w:ascii="SimSun" w:eastAsia="SimSun" w:hAnsi="SimSun" w:cs="새굴림" w:hint="eastAsia"/>
                <w:spacing w:val="20"/>
                <w:sz w:val="21"/>
                <w:szCs w:val="21"/>
                <w:lang w:eastAsia="zh-CN"/>
              </w:rPr>
              <w:t>齐全的主导产业集群</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提高加工</w:t>
            </w:r>
            <w:r w:rsidRPr="00B75706">
              <w:rPr>
                <w:rFonts w:ascii="SimSun" w:eastAsia="SimSun" w:hAnsi="SimSun" w:cs="새굴림" w:hint="eastAsia"/>
                <w:spacing w:val="20"/>
                <w:sz w:val="21"/>
                <w:szCs w:val="21"/>
                <w:lang w:eastAsia="zh-CN"/>
              </w:rPr>
              <w:t>贸易产业层次</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优化产业结构</w:t>
            </w:r>
            <w:r w:rsidRPr="00B75706">
              <w:rPr>
                <w:rFonts w:ascii="SimSun" w:eastAsia="SimSun" w:hAnsi="SimSun" w:cs="맑은 고딕" w:hint="eastAsia"/>
                <w:spacing w:val="20"/>
                <w:sz w:val="21"/>
                <w:szCs w:val="21"/>
                <w:lang w:eastAsia="zh-CN"/>
              </w:rPr>
              <w:t>。</w:t>
            </w:r>
          </w:p>
          <w:p w:rsidR="00CA507F" w:rsidRPr="00B75706" w:rsidRDefault="00CA507F" w:rsidP="00B75706">
            <w:pPr>
              <w:wordWrap/>
              <w:snapToGrid w:val="0"/>
              <w:spacing w:line="290" w:lineRule="atLeast"/>
              <w:ind w:firstLineChars="200" w:firstLine="452"/>
              <w:rPr>
                <w:rFonts w:ascii="SimSun" w:eastAsia="SimSun" w:hAnsi="SimSun"/>
                <w:spacing w:val="8"/>
                <w:sz w:val="21"/>
                <w:szCs w:val="21"/>
                <w:lang w:eastAsia="zh-CN"/>
              </w:rPr>
            </w:pPr>
            <w:r w:rsidRPr="00B75706">
              <w:rPr>
                <w:rFonts w:ascii="SimSun" w:eastAsia="SimSun" w:hAnsi="SimSun" w:hint="eastAsia"/>
                <w:spacing w:val="8"/>
                <w:sz w:val="21"/>
                <w:szCs w:val="21"/>
                <w:lang w:eastAsia="zh-CN"/>
              </w:rPr>
              <w:t>（</w:t>
            </w:r>
            <w:r w:rsidRPr="00B75706">
              <w:rPr>
                <w:rFonts w:ascii="SimSun" w:eastAsia="SimSun" w:hAnsi="SimSun" w:cs="바탕" w:hint="eastAsia"/>
                <w:spacing w:val="8"/>
                <w:sz w:val="21"/>
                <w:szCs w:val="21"/>
                <w:lang w:eastAsia="zh-CN"/>
              </w:rPr>
              <w:t>三</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加快加工</w:t>
            </w:r>
            <w:r w:rsidRPr="00B75706">
              <w:rPr>
                <w:rFonts w:ascii="SimSun" w:eastAsia="SimSun" w:hAnsi="SimSun" w:cs="새굴림" w:hint="eastAsia"/>
                <w:spacing w:val="8"/>
                <w:sz w:val="21"/>
                <w:szCs w:val="21"/>
                <w:lang w:eastAsia="zh-CN"/>
              </w:rPr>
              <w:t>贸易企业经营模</w:t>
            </w:r>
            <w:r w:rsidRPr="00B75706">
              <w:rPr>
                <w:rFonts w:ascii="SimSun" w:eastAsia="SimSun" w:hAnsi="SimSun" w:cs="새굴림" w:hint="eastAsia"/>
                <w:spacing w:val="8"/>
                <w:sz w:val="21"/>
                <w:szCs w:val="21"/>
                <w:lang w:eastAsia="zh-CN"/>
              </w:rPr>
              <w:lastRenderedPageBreak/>
              <w:t>式转化</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鼓</w:t>
            </w:r>
            <w:r w:rsidRPr="00B75706">
              <w:rPr>
                <w:rFonts w:ascii="SimSun" w:eastAsia="SimSun" w:hAnsi="SimSun" w:cs="새굴림" w:hint="eastAsia"/>
                <w:spacing w:val="8"/>
                <w:sz w:val="21"/>
                <w:szCs w:val="21"/>
                <w:lang w:eastAsia="zh-CN"/>
              </w:rPr>
              <w:t>励试点地区加工贸易向总部经济转型</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引</w:t>
            </w:r>
            <w:r w:rsidRPr="00B75706">
              <w:rPr>
                <w:rFonts w:ascii="SimSun" w:eastAsia="SimSun" w:hAnsi="SimSun" w:cs="새굴림" w:hint="eastAsia"/>
                <w:spacing w:val="8"/>
                <w:sz w:val="21"/>
                <w:szCs w:val="21"/>
                <w:lang w:eastAsia="zh-CN"/>
              </w:rPr>
              <w:t>导跨国公司设立地区总部</w:t>
            </w:r>
            <w:r w:rsidRPr="00B75706">
              <w:rPr>
                <w:rFonts w:ascii="SimSun" w:eastAsia="SimSun" w:hAnsi="SimSun" w:cs="맑은 고딕" w:hint="eastAsia"/>
                <w:spacing w:val="8"/>
                <w:sz w:val="21"/>
                <w:szCs w:val="21"/>
                <w:lang w:eastAsia="zh-CN"/>
              </w:rPr>
              <w:t>、</w:t>
            </w:r>
            <w:r w:rsidRPr="00B75706">
              <w:rPr>
                <w:rFonts w:ascii="SimSun" w:eastAsia="SimSun" w:hAnsi="SimSun" w:cs="새굴림" w:hint="eastAsia"/>
                <w:spacing w:val="8"/>
                <w:sz w:val="21"/>
                <w:szCs w:val="21"/>
                <w:lang w:eastAsia="zh-CN"/>
              </w:rPr>
              <w:t>研发中心</w:t>
            </w:r>
            <w:r w:rsidRPr="00B75706">
              <w:rPr>
                <w:rFonts w:ascii="SimSun" w:eastAsia="SimSun" w:hAnsi="SimSun" w:cs="맑은 고딕" w:hint="eastAsia"/>
                <w:spacing w:val="8"/>
                <w:sz w:val="21"/>
                <w:szCs w:val="21"/>
                <w:lang w:eastAsia="zh-CN"/>
              </w:rPr>
              <w:t>、</w:t>
            </w:r>
            <w:r w:rsidRPr="00B75706">
              <w:rPr>
                <w:rFonts w:ascii="SimSun" w:eastAsia="SimSun" w:hAnsi="SimSun" w:cs="새굴림" w:hint="eastAsia"/>
                <w:spacing w:val="8"/>
                <w:sz w:val="21"/>
                <w:szCs w:val="21"/>
                <w:lang w:eastAsia="zh-CN"/>
              </w:rPr>
              <w:t>营销中心</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物流配送中心等高端</w:t>
            </w:r>
            <w:r w:rsidRPr="00B75706">
              <w:rPr>
                <w:rFonts w:ascii="SimSun" w:eastAsia="SimSun" w:hAnsi="SimSun" w:cs="새굴림" w:hint="eastAsia"/>
                <w:spacing w:val="8"/>
                <w:sz w:val="21"/>
                <w:szCs w:val="21"/>
                <w:lang w:eastAsia="zh-CN"/>
              </w:rPr>
              <w:t>产业链环节</w:t>
            </w:r>
            <w:r w:rsidRPr="00B75706">
              <w:rPr>
                <w:rFonts w:ascii="SimSun" w:eastAsia="SimSun" w:hAnsi="SimSun" w:hint="eastAsia"/>
                <w:spacing w:val="8"/>
                <w:sz w:val="21"/>
                <w:szCs w:val="21"/>
                <w:lang w:eastAsia="zh-CN"/>
              </w:rPr>
              <w:t>；</w:t>
            </w:r>
            <w:r w:rsidRPr="00B75706">
              <w:rPr>
                <w:rFonts w:ascii="SimSun" w:eastAsia="SimSun" w:hAnsi="SimSun" w:cs="바탕" w:hint="eastAsia"/>
                <w:spacing w:val="8"/>
                <w:sz w:val="21"/>
                <w:szCs w:val="21"/>
                <w:lang w:eastAsia="zh-CN"/>
              </w:rPr>
              <w:t>加快</w:t>
            </w:r>
            <w:r w:rsidRPr="00B75706">
              <w:rPr>
                <w:rFonts w:ascii="SimSun" w:eastAsia="SimSun" w:hAnsi="SimSun" w:cs="새굴림" w:hint="eastAsia"/>
                <w:spacing w:val="8"/>
                <w:sz w:val="21"/>
                <w:szCs w:val="21"/>
                <w:lang w:eastAsia="zh-CN"/>
              </w:rPr>
              <w:t>从加工制造为主向设计</w:t>
            </w:r>
            <w:r w:rsidRPr="00B75706">
              <w:rPr>
                <w:rFonts w:ascii="SimSun" w:eastAsia="SimSun" w:hAnsi="SimSun" w:cs="맑은 고딕" w:hint="eastAsia"/>
                <w:spacing w:val="8"/>
                <w:sz w:val="21"/>
                <w:szCs w:val="21"/>
                <w:lang w:eastAsia="zh-CN"/>
              </w:rPr>
              <w:t>、</w:t>
            </w:r>
            <w:r w:rsidRPr="00B75706">
              <w:rPr>
                <w:rFonts w:ascii="SimSun" w:eastAsia="SimSun" w:hAnsi="SimSun" w:cs="새굴림" w:hint="eastAsia"/>
                <w:spacing w:val="8"/>
                <w:sz w:val="21"/>
                <w:szCs w:val="21"/>
                <w:lang w:eastAsia="zh-CN"/>
              </w:rPr>
              <w:t>研发</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品牌</w:t>
            </w:r>
            <w:r w:rsidRPr="00B75706">
              <w:rPr>
                <w:rFonts w:ascii="SimSun" w:eastAsia="SimSun" w:hAnsi="SimSun" w:cs="맑은 고딕" w:hint="eastAsia"/>
                <w:spacing w:val="8"/>
                <w:sz w:val="21"/>
                <w:szCs w:val="21"/>
                <w:lang w:eastAsia="zh-CN"/>
              </w:rPr>
              <w:t>、</w:t>
            </w:r>
            <w:r w:rsidRPr="00B75706">
              <w:rPr>
                <w:rFonts w:ascii="SimSun" w:eastAsia="SimSun" w:hAnsi="SimSun" w:cs="새굴림" w:hint="eastAsia"/>
                <w:spacing w:val="8"/>
                <w:sz w:val="21"/>
                <w:szCs w:val="21"/>
                <w:lang w:eastAsia="zh-CN"/>
              </w:rPr>
              <w:t>营销并举转型</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延伸</w:t>
            </w:r>
            <w:r w:rsidRPr="00B75706">
              <w:rPr>
                <w:rFonts w:ascii="SimSun" w:eastAsia="SimSun" w:hAnsi="SimSun" w:cs="새굴림" w:hint="eastAsia"/>
                <w:spacing w:val="8"/>
                <w:sz w:val="21"/>
                <w:szCs w:val="21"/>
                <w:lang w:eastAsia="zh-CN"/>
              </w:rPr>
              <w:t>产业链</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增强</w:t>
            </w:r>
            <w:r w:rsidRPr="00B75706">
              <w:rPr>
                <w:rFonts w:ascii="SimSun" w:eastAsia="SimSun" w:hAnsi="SimSun" w:cs="새굴림" w:hint="eastAsia"/>
                <w:spacing w:val="8"/>
                <w:sz w:val="21"/>
                <w:szCs w:val="21"/>
                <w:lang w:eastAsia="zh-CN"/>
              </w:rPr>
              <w:t>国内配套能力</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提高</w:t>
            </w:r>
            <w:r w:rsidRPr="00B75706">
              <w:rPr>
                <w:rFonts w:ascii="SimSun" w:eastAsia="SimSun" w:hAnsi="SimSun" w:cs="새굴림" w:hint="eastAsia"/>
                <w:spacing w:val="8"/>
                <w:sz w:val="21"/>
                <w:szCs w:val="21"/>
                <w:lang w:eastAsia="zh-CN"/>
              </w:rPr>
              <w:t>内资企业占比</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鼓</w:t>
            </w:r>
            <w:r w:rsidRPr="00B75706">
              <w:rPr>
                <w:rFonts w:ascii="SimSun" w:eastAsia="SimSun" w:hAnsi="SimSun" w:cs="새굴림" w:hint="eastAsia"/>
                <w:spacing w:val="8"/>
                <w:sz w:val="21"/>
                <w:szCs w:val="21"/>
                <w:lang w:eastAsia="zh-CN"/>
              </w:rPr>
              <w:t>励加工贸易企业利用两个市场</w:t>
            </w:r>
            <w:r w:rsidRPr="00B75706">
              <w:rPr>
                <w:rFonts w:ascii="SimSun" w:eastAsia="SimSun" w:hAnsi="SimSun" w:cs="맑은 고딕" w:hint="eastAsia"/>
                <w:spacing w:val="8"/>
                <w:sz w:val="21"/>
                <w:szCs w:val="21"/>
                <w:lang w:eastAsia="zh-CN"/>
              </w:rPr>
              <w:t>、</w:t>
            </w:r>
            <w:r w:rsidRPr="00B75706">
              <w:rPr>
                <w:rFonts w:ascii="SimSun" w:eastAsia="SimSun" w:hAnsi="SimSun" w:cs="새굴림" w:hint="eastAsia"/>
                <w:spacing w:val="8"/>
                <w:sz w:val="21"/>
                <w:szCs w:val="21"/>
                <w:lang w:eastAsia="zh-CN"/>
              </w:rPr>
              <w:t>两种资源</w:t>
            </w:r>
            <w:r w:rsidRPr="00B75706">
              <w:rPr>
                <w:rFonts w:ascii="SimSun" w:eastAsia="SimSun" w:hAnsi="SimSun" w:cs="맑은 고딕" w:hint="eastAsia"/>
                <w:spacing w:val="8"/>
                <w:sz w:val="21"/>
                <w:szCs w:val="21"/>
                <w:lang w:eastAsia="zh-CN"/>
              </w:rPr>
              <w:t>，</w:t>
            </w:r>
            <w:r w:rsidRPr="00B75706">
              <w:rPr>
                <w:rFonts w:ascii="SimSun" w:eastAsia="SimSun" w:hAnsi="SimSun" w:cs="새굴림" w:hint="eastAsia"/>
                <w:spacing w:val="8"/>
                <w:sz w:val="21"/>
                <w:szCs w:val="21"/>
                <w:lang w:eastAsia="zh-CN"/>
              </w:rPr>
              <w:t>积极拓展国内外市场</w:t>
            </w:r>
            <w:r w:rsidRPr="00B75706">
              <w:rPr>
                <w:rFonts w:ascii="SimSun" w:eastAsia="SimSun" w:hAnsi="SimSun" w:cs="맑은 고딕" w:hint="eastAsia"/>
                <w:spacing w:val="8"/>
                <w:sz w:val="21"/>
                <w:szCs w:val="21"/>
                <w:lang w:eastAsia="zh-CN"/>
              </w:rPr>
              <w:t>；</w:t>
            </w:r>
            <w:r w:rsidRPr="00B75706">
              <w:rPr>
                <w:rFonts w:ascii="SimSun" w:eastAsia="SimSun" w:hAnsi="SimSun" w:cs="새굴림" w:hint="eastAsia"/>
                <w:spacing w:val="8"/>
                <w:sz w:val="21"/>
                <w:szCs w:val="21"/>
                <w:lang w:eastAsia="zh-CN"/>
              </w:rPr>
              <w:t>发展相关检测维修</w:t>
            </w:r>
            <w:r w:rsidRPr="00B75706">
              <w:rPr>
                <w:rFonts w:ascii="SimSun" w:eastAsia="SimSun" w:hAnsi="SimSun" w:cs="맑은 고딕" w:hint="eastAsia"/>
                <w:spacing w:val="8"/>
                <w:sz w:val="21"/>
                <w:szCs w:val="21"/>
                <w:lang w:eastAsia="zh-CN"/>
              </w:rPr>
              <w:t>、</w:t>
            </w:r>
            <w:r w:rsidRPr="00B75706">
              <w:rPr>
                <w:rFonts w:ascii="SimSun" w:eastAsia="SimSun" w:hAnsi="SimSun" w:cs="바탕" w:hint="eastAsia"/>
                <w:spacing w:val="8"/>
                <w:sz w:val="21"/>
                <w:szCs w:val="21"/>
                <w:lang w:eastAsia="zh-CN"/>
              </w:rPr>
              <w:t>物流配送等生</w:t>
            </w:r>
            <w:r w:rsidRPr="00B75706">
              <w:rPr>
                <w:rFonts w:ascii="SimSun" w:eastAsia="SimSun" w:hAnsi="SimSun" w:cs="새굴림" w:hint="eastAsia"/>
                <w:spacing w:val="8"/>
                <w:sz w:val="21"/>
                <w:szCs w:val="21"/>
                <w:lang w:eastAsia="zh-CN"/>
              </w:rPr>
              <w:t>产性服务业</w:t>
            </w:r>
            <w:r w:rsidRPr="00B75706">
              <w:rPr>
                <w:rFonts w:ascii="SimSun" w:eastAsia="SimSun" w:hAnsi="SimSun" w:cs="맑은 고딕" w:hint="eastAsia"/>
                <w:spacing w:val="8"/>
                <w:sz w:val="21"/>
                <w:szCs w:val="21"/>
                <w:lang w:eastAsia="zh-CN"/>
              </w:rPr>
              <w:t>。</w:t>
            </w:r>
          </w:p>
          <w:p w:rsidR="00CA507F" w:rsidRPr="00B75706" w:rsidRDefault="00CA507F" w:rsidP="00B75706">
            <w:pPr>
              <w:wordWrap/>
              <w:snapToGrid w:val="0"/>
              <w:spacing w:line="290" w:lineRule="atLeast"/>
              <w:ind w:firstLineChars="200" w:firstLine="444"/>
              <w:rPr>
                <w:rFonts w:ascii="SimSun" w:eastAsia="SimSun" w:hAnsi="SimSun"/>
                <w:spacing w:val="6"/>
                <w:sz w:val="21"/>
                <w:szCs w:val="21"/>
                <w:lang w:eastAsia="zh-CN"/>
              </w:rPr>
            </w:pPr>
            <w:r w:rsidRPr="00B75706">
              <w:rPr>
                <w:rFonts w:ascii="SimSun" w:eastAsia="SimSun" w:hAnsi="SimSun" w:hint="eastAsia"/>
                <w:spacing w:val="6"/>
                <w:sz w:val="21"/>
                <w:szCs w:val="21"/>
                <w:lang w:eastAsia="zh-CN"/>
              </w:rPr>
              <w:t>（</w:t>
            </w:r>
            <w:r w:rsidRPr="00B75706">
              <w:rPr>
                <w:rFonts w:ascii="SimSun" w:eastAsia="SimSun" w:hAnsi="SimSun" w:cs="바탕" w:hint="eastAsia"/>
                <w:spacing w:val="6"/>
                <w:sz w:val="21"/>
                <w:szCs w:val="21"/>
                <w:lang w:eastAsia="zh-CN"/>
              </w:rPr>
              <w:t>四</w:t>
            </w:r>
            <w:r w:rsidRPr="00B75706">
              <w:rPr>
                <w:rFonts w:ascii="SimSun" w:eastAsia="SimSun" w:hAnsi="SimSun" w:cs="맑은 고딕" w:hint="eastAsia"/>
                <w:spacing w:val="6"/>
                <w:sz w:val="21"/>
                <w:szCs w:val="21"/>
                <w:lang w:eastAsia="zh-CN"/>
              </w:rPr>
              <w:t>）</w:t>
            </w:r>
            <w:r w:rsidRPr="00B75706">
              <w:rPr>
                <w:rFonts w:ascii="SimSun" w:eastAsia="SimSun" w:hAnsi="SimSun" w:cs="새굴림" w:hint="eastAsia"/>
                <w:spacing w:val="6"/>
                <w:sz w:val="21"/>
                <w:szCs w:val="21"/>
                <w:lang w:eastAsia="zh-CN"/>
              </w:rPr>
              <w:t>发挥海关特殊监管区域作用</w:t>
            </w:r>
            <w:r w:rsidRPr="00B75706">
              <w:rPr>
                <w:rFonts w:ascii="SimSun" w:eastAsia="SimSun" w:hAnsi="SimSun" w:cs="맑은 고딕" w:hint="eastAsia"/>
                <w:spacing w:val="6"/>
                <w:sz w:val="21"/>
                <w:szCs w:val="21"/>
                <w:lang w:eastAsia="zh-CN"/>
              </w:rPr>
              <w:t>。</w:t>
            </w:r>
            <w:r w:rsidRPr="00B75706">
              <w:rPr>
                <w:rFonts w:ascii="SimSun" w:eastAsia="SimSun" w:hAnsi="SimSun" w:cs="새굴림" w:hint="eastAsia"/>
                <w:spacing w:val="6"/>
                <w:sz w:val="21"/>
                <w:szCs w:val="21"/>
                <w:lang w:eastAsia="zh-CN"/>
              </w:rPr>
              <w:t>优化海关特殊监管区加工贸易管理</w:t>
            </w:r>
            <w:r w:rsidRPr="00B75706">
              <w:rPr>
                <w:rFonts w:ascii="SimSun" w:eastAsia="SimSun" w:hAnsi="SimSun" w:cs="맑은 고딕" w:hint="eastAsia"/>
                <w:spacing w:val="6"/>
                <w:sz w:val="21"/>
                <w:szCs w:val="21"/>
                <w:lang w:eastAsia="zh-CN"/>
              </w:rPr>
              <w:t>，</w:t>
            </w:r>
            <w:r w:rsidRPr="00B75706">
              <w:rPr>
                <w:rFonts w:ascii="SimSun" w:eastAsia="SimSun" w:hAnsi="SimSun" w:cs="새굴림" w:hint="eastAsia"/>
                <w:spacing w:val="6"/>
                <w:sz w:val="21"/>
                <w:szCs w:val="21"/>
                <w:lang w:eastAsia="zh-CN"/>
              </w:rPr>
              <w:t>发挥特殊监管区域的功能和政策优势</w:t>
            </w:r>
            <w:r w:rsidRPr="00B75706">
              <w:rPr>
                <w:rFonts w:ascii="SimSun" w:eastAsia="SimSun" w:hAnsi="SimSun" w:cs="맑은 고딕" w:hint="eastAsia"/>
                <w:spacing w:val="6"/>
                <w:sz w:val="21"/>
                <w:szCs w:val="21"/>
                <w:lang w:eastAsia="zh-CN"/>
              </w:rPr>
              <w:t>，</w:t>
            </w:r>
            <w:r w:rsidRPr="00B75706">
              <w:rPr>
                <w:rFonts w:ascii="SimSun" w:eastAsia="SimSun" w:hAnsi="SimSun" w:cs="바탕" w:hint="eastAsia"/>
                <w:spacing w:val="6"/>
                <w:sz w:val="21"/>
                <w:szCs w:val="21"/>
                <w:lang w:eastAsia="zh-CN"/>
              </w:rPr>
              <w:t>促</w:t>
            </w:r>
            <w:r w:rsidRPr="00B75706">
              <w:rPr>
                <w:rFonts w:ascii="SimSun" w:eastAsia="SimSun" w:hAnsi="SimSun" w:cs="새굴림" w:hint="eastAsia"/>
                <w:spacing w:val="6"/>
                <w:sz w:val="21"/>
                <w:szCs w:val="21"/>
                <w:lang w:eastAsia="zh-CN"/>
              </w:rPr>
              <w:t>进区内外加工贸易协调发展</w:t>
            </w:r>
            <w:r w:rsidRPr="00B75706">
              <w:rPr>
                <w:rFonts w:ascii="SimSun" w:eastAsia="SimSun" w:hAnsi="SimSun" w:cs="맑은 고딕" w:hint="eastAsia"/>
                <w:spacing w:val="6"/>
                <w:sz w:val="21"/>
                <w:szCs w:val="21"/>
                <w:lang w:eastAsia="zh-CN"/>
              </w:rPr>
              <w:t>。</w:t>
            </w:r>
          </w:p>
          <w:p w:rsidR="00CA507F" w:rsidRPr="00B75706" w:rsidRDefault="00CA507F" w:rsidP="00B75706">
            <w:pPr>
              <w:wordWrap/>
              <w:snapToGrid w:val="0"/>
              <w:spacing w:line="290" w:lineRule="atLeast"/>
              <w:ind w:firstLineChars="200" w:firstLine="500"/>
              <w:rPr>
                <w:rFonts w:ascii="SimSun" w:eastAsia="SimSun" w:hAnsi="SimSun"/>
                <w:spacing w:val="20"/>
                <w:sz w:val="21"/>
                <w:szCs w:val="21"/>
                <w:lang w:eastAsia="zh-CN"/>
              </w:rPr>
            </w:pPr>
            <w:r w:rsidRPr="00B75706">
              <w:rPr>
                <w:rFonts w:ascii="SimSun" w:eastAsia="SimSun" w:hAnsi="SimSun" w:hint="eastAsia"/>
                <w:spacing w:val="20"/>
                <w:sz w:val="21"/>
                <w:szCs w:val="21"/>
                <w:lang w:eastAsia="zh-CN"/>
              </w:rPr>
              <w:t>（</w:t>
            </w:r>
            <w:r w:rsidRPr="00B75706">
              <w:rPr>
                <w:rFonts w:ascii="SimSun" w:eastAsia="SimSun" w:hAnsi="SimSun" w:cs="바탕" w:hint="eastAsia"/>
                <w:spacing w:val="20"/>
                <w:sz w:val="21"/>
                <w:szCs w:val="21"/>
                <w:lang w:eastAsia="zh-CN"/>
              </w:rPr>
              <w:t>五</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加快</w:t>
            </w:r>
            <w:r w:rsidRPr="00B75706">
              <w:rPr>
                <w:rFonts w:ascii="SimSun" w:eastAsia="SimSun" w:hAnsi="SimSun" w:cs="새굴림" w:hint="eastAsia"/>
                <w:spacing w:val="20"/>
                <w:sz w:val="21"/>
                <w:szCs w:val="21"/>
                <w:lang w:eastAsia="zh-CN"/>
              </w:rPr>
              <w:t>发展节能环保生产</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积极推进试点地区加工贸易企业开展节能减排</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资源综合利用</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发展低能耗</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低物耗</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低</w:t>
            </w:r>
            <w:r w:rsidRPr="00B75706">
              <w:rPr>
                <w:rFonts w:ascii="SimSun" w:eastAsia="SimSun" w:hAnsi="SimSun" w:cs="새굴림" w:hint="eastAsia"/>
                <w:spacing w:val="20"/>
                <w:sz w:val="21"/>
                <w:szCs w:val="21"/>
                <w:lang w:eastAsia="zh-CN"/>
              </w:rPr>
              <w:t>碳排放生产</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指</w:t>
            </w:r>
            <w:r w:rsidRPr="00B75706">
              <w:rPr>
                <w:rFonts w:ascii="SimSun" w:eastAsia="SimSun" w:hAnsi="SimSun" w:cs="새굴림" w:hint="eastAsia"/>
                <w:spacing w:val="20"/>
                <w:sz w:val="21"/>
                <w:szCs w:val="21"/>
                <w:lang w:eastAsia="zh-CN"/>
              </w:rPr>
              <w:t>导企业建立与完善废水排放</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废料处理</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废物利用的科学管理制度</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严格执行环保标准</w:t>
            </w:r>
            <w:r w:rsidRPr="00B75706">
              <w:rPr>
                <w:rFonts w:ascii="SimSun" w:eastAsia="SimSun" w:hAnsi="SimSun" w:cs="맑은 고딕" w:hint="eastAsia"/>
                <w:spacing w:val="20"/>
                <w:sz w:val="21"/>
                <w:szCs w:val="21"/>
                <w:lang w:eastAsia="zh-CN"/>
              </w:rPr>
              <w:t>。</w:t>
            </w:r>
          </w:p>
          <w:p w:rsidR="00CA507F" w:rsidRPr="007F5AF6" w:rsidRDefault="00CA507F" w:rsidP="007F5AF6">
            <w:pPr>
              <w:wordWrap/>
              <w:snapToGrid w:val="0"/>
              <w:spacing w:line="290" w:lineRule="atLeast"/>
              <w:ind w:firstLineChars="200" w:firstLine="420"/>
              <w:rPr>
                <w:rFonts w:ascii="SimSun" w:eastAsia="SimSun" w:hAnsi="SimSun"/>
                <w:sz w:val="21"/>
                <w:szCs w:val="21"/>
                <w:lang w:eastAsia="zh-CN"/>
              </w:rPr>
            </w:pPr>
            <w:r w:rsidRPr="007F5AF6">
              <w:rPr>
                <w:rFonts w:ascii="SimSun" w:eastAsia="SimSun" w:hAnsi="SimSun" w:hint="eastAsia"/>
                <w:sz w:val="21"/>
                <w:szCs w:val="21"/>
                <w:lang w:eastAsia="zh-CN"/>
              </w:rPr>
              <w:t>（</w:t>
            </w:r>
            <w:r w:rsidRPr="007F5AF6">
              <w:rPr>
                <w:rFonts w:ascii="SimSun" w:eastAsia="SimSun" w:hAnsi="SimSun" w:cs="바탕" w:hint="eastAsia"/>
                <w:sz w:val="21"/>
                <w:szCs w:val="21"/>
                <w:lang w:eastAsia="zh-CN"/>
              </w:rPr>
              <w:t>六</w:t>
            </w:r>
            <w:r w:rsidRPr="007F5AF6">
              <w:rPr>
                <w:rFonts w:ascii="SimSun" w:eastAsia="SimSun" w:hAnsi="SimSun" w:cs="맑은 고딕" w:hint="eastAsia"/>
                <w:sz w:val="21"/>
                <w:szCs w:val="21"/>
                <w:lang w:eastAsia="zh-CN"/>
              </w:rPr>
              <w:t>）</w:t>
            </w:r>
            <w:r w:rsidRPr="007F5AF6">
              <w:rPr>
                <w:rFonts w:ascii="SimSun" w:eastAsia="SimSun" w:hAnsi="SimSun" w:cs="새굴림" w:hint="eastAsia"/>
                <w:sz w:val="21"/>
                <w:szCs w:val="21"/>
                <w:lang w:eastAsia="zh-CN"/>
              </w:rPr>
              <w:t>优化加工贸易管理模式</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推</w:t>
            </w:r>
            <w:r w:rsidRPr="007F5AF6">
              <w:rPr>
                <w:rFonts w:ascii="SimSun" w:eastAsia="SimSun" w:hAnsi="SimSun" w:cs="새굴림" w:hint="eastAsia"/>
                <w:sz w:val="21"/>
                <w:szCs w:val="21"/>
                <w:lang w:eastAsia="zh-CN"/>
              </w:rPr>
              <w:t>进加工贸易管理体系信息化进程</w:t>
            </w:r>
            <w:r w:rsidRPr="007F5AF6">
              <w:rPr>
                <w:rFonts w:ascii="SimSun" w:eastAsia="SimSun" w:hAnsi="SimSun" w:cs="맑은 고딕" w:hint="eastAsia"/>
                <w:sz w:val="21"/>
                <w:szCs w:val="21"/>
                <w:lang w:eastAsia="zh-CN"/>
              </w:rPr>
              <w:t>，</w:t>
            </w:r>
            <w:r w:rsidRPr="007F5AF6">
              <w:rPr>
                <w:rFonts w:ascii="SimSun" w:eastAsia="SimSun" w:hAnsi="SimSun" w:cs="새굴림" w:hint="eastAsia"/>
                <w:sz w:val="21"/>
                <w:szCs w:val="21"/>
                <w:lang w:eastAsia="zh-CN"/>
              </w:rPr>
              <w:t>实现商务部门</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海</w:t>
            </w:r>
            <w:r w:rsidRPr="007F5AF6">
              <w:rPr>
                <w:rFonts w:ascii="SimSun" w:eastAsia="SimSun" w:hAnsi="SimSun" w:cs="새굴림" w:hint="eastAsia"/>
                <w:sz w:val="21"/>
                <w:szCs w:val="21"/>
                <w:lang w:eastAsia="zh-CN"/>
              </w:rPr>
              <w:t>关及加工贸易企业三方联网审批和管理</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根据需要逐步</w:t>
            </w:r>
            <w:r w:rsidRPr="007F5AF6">
              <w:rPr>
                <w:rFonts w:ascii="SimSun" w:eastAsia="SimSun" w:hAnsi="SimSun" w:cs="새굴림" w:hint="eastAsia"/>
                <w:sz w:val="21"/>
                <w:szCs w:val="21"/>
                <w:lang w:eastAsia="zh-CN"/>
              </w:rPr>
              <w:t>实现与其他管理部门的多方联网</w:t>
            </w:r>
            <w:r w:rsidRPr="007F5AF6">
              <w:rPr>
                <w:rFonts w:ascii="SimSun" w:eastAsia="SimSun" w:hAnsi="SimSun" w:cs="맑은 고딕" w:hint="eastAsia"/>
                <w:sz w:val="21"/>
                <w:szCs w:val="21"/>
                <w:lang w:eastAsia="zh-CN"/>
              </w:rPr>
              <w:t>。</w:t>
            </w:r>
          </w:p>
          <w:p w:rsidR="00CA507F" w:rsidRPr="00B75706" w:rsidRDefault="00CA507F" w:rsidP="00B75706">
            <w:pPr>
              <w:wordWrap/>
              <w:snapToGrid w:val="0"/>
              <w:spacing w:line="290" w:lineRule="atLeast"/>
              <w:ind w:firstLineChars="200" w:firstLine="500"/>
              <w:rPr>
                <w:rFonts w:ascii="SimSun" w:eastAsia="SimSun" w:hAnsi="SimSun"/>
                <w:spacing w:val="20"/>
                <w:sz w:val="21"/>
                <w:szCs w:val="21"/>
                <w:lang w:eastAsia="zh-CN"/>
              </w:rPr>
            </w:pPr>
            <w:r w:rsidRPr="00B75706">
              <w:rPr>
                <w:rFonts w:ascii="SimSun" w:eastAsia="SimSun" w:hAnsi="SimSun" w:hint="eastAsia"/>
                <w:spacing w:val="20"/>
                <w:sz w:val="21"/>
                <w:szCs w:val="21"/>
                <w:lang w:eastAsia="zh-CN"/>
              </w:rPr>
              <w:t>（</w:t>
            </w:r>
            <w:r w:rsidRPr="00B75706">
              <w:rPr>
                <w:rFonts w:ascii="SimSun" w:eastAsia="SimSun" w:hAnsi="SimSun" w:cs="바탕" w:hint="eastAsia"/>
                <w:spacing w:val="20"/>
                <w:sz w:val="21"/>
                <w:szCs w:val="21"/>
                <w:lang w:eastAsia="zh-CN"/>
              </w:rPr>
              <w:t>七</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促</w:t>
            </w:r>
            <w:r w:rsidRPr="00B75706">
              <w:rPr>
                <w:rFonts w:ascii="SimSun" w:eastAsia="SimSun" w:hAnsi="SimSun" w:cs="새굴림" w:hint="eastAsia"/>
                <w:spacing w:val="20"/>
                <w:sz w:val="21"/>
                <w:szCs w:val="21"/>
                <w:lang w:eastAsia="zh-CN"/>
              </w:rPr>
              <w:t>进加工贸易企业吸纳就业</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试点地区要依托公共就业服务体系</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建立就</w:t>
            </w:r>
            <w:r w:rsidRPr="00B75706">
              <w:rPr>
                <w:rFonts w:ascii="SimSun" w:eastAsia="SimSun" w:hAnsi="SimSun" w:cs="새굴림" w:hint="eastAsia"/>
                <w:spacing w:val="20"/>
                <w:sz w:val="21"/>
                <w:szCs w:val="21"/>
                <w:lang w:eastAsia="zh-CN"/>
              </w:rPr>
              <w:t>业市场分析制度</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建</w:t>
            </w:r>
            <w:r w:rsidRPr="00B75706">
              <w:rPr>
                <w:rFonts w:ascii="SimSun" w:eastAsia="SimSun" w:hAnsi="SimSun" w:cs="새굴림" w:hint="eastAsia"/>
                <w:spacing w:val="20"/>
                <w:sz w:val="21"/>
                <w:szCs w:val="21"/>
                <w:lang w:eastAsia="zh-CN"/>
              </w:rPr>
              <w:t>设就业信息交流网络</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加强</w:t>
            </w:r>
            <w:r w:rsidRPr="00B75706">
              <w:rPr>
                <w:rFonts w:ascii="SimSun" w:eastAsia="SimSun" w:hAnsi="SimSun" w:cs="새굴림" w:hint="eastAsia"/>
                <w:spacing w:val="20"/>
                <w:sz w:val="21"/>
                <w:szCs w:val="21"/>
                <w:lang w:eastAsia="zh-CN"/>
              </w:rPr>
              <w:t>对企业的招用工服务</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要</w:t>
            </w:r>
            <w:r w:rsidRPr="00B75706">
              <w:rPr>
                <w:rFonts w:ascii="SimSun" w:eastAsia="SimSun" w:hAnsi="SimSun" w:cs="새굴림" w:hint="eastAsia"/>
                <w:spacing w:val="20"/>
                <w:sz w:val="21"/>
                <w:szCs w:val="21"/>
                <w:lang w:eastAsia="zh-CN"/>
              </w:rPr>
              <w:t>进一步规范审批流程</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简</w:t>
            </w:r>
            <w:r w:rsidRPr="00B75706">
              <w:rPr>
                <w:rFonts w:ascii="SimSun" w:eastAsia="SimSun" w:hAnsi="SimSun" w:cs="바탕" w:hint="eastAsia"/>
                <w:spacing w:val="20"/>
                <w:sz w:val="21"/>
                <w:szCs w:val="21"/>
                <w:lang w:eastAsia="zh-CN"/>
              </w:rPr>
              <w:t>化</w:t>
            </w:r>
            <w:r w:rsidRPr="00B75706">
              <w:rPr>
                <w:rFonts w:ascii="SimSun" w:eastAsia="SimSun" w:hAnsi="SimSun" w:cs="새굴림" w:hint="eastAsia"/>
                <w:spacing w:val="20"/>
                <w:sz w:val="21"/>
                <w:szCs w:val="21"/>
                <w:lang w:eastAsia="zh-CN"/>
              </w:rPr>
              <w:t>审批手续</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落</w:t>
            </w:r>
            <w:r w:rsidRPr="00B75706">
              <w:rPr>
                <w:rFonts w:ascii="SimSun" w:eastAsia="SimSun" w:hAnsi="SimSun" w:cs="새굴림" w:hint="eastAsia"/>
                <w:spacing w:val="20"/>
                <w:sz w:val="21"/>
                <w:szCs w:val="21"/>
                <w:lang w:eastAsia="zh-CN"/>
              </w:rPr>
              <w:t>实就业创业政策</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对于吸纳符合条件人员的加工贸易企业</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要及</w:t>
            </w:r>
            <w:r w:rsidRPr="00B75706">
              <w:rPr>
                <w:rFonts w:ascii="SimSun" w:eastAsia="SimSun" w:hAnsi="SimSun" w:cs="새굴림" w:hint="eastAsia"/>
                <w:spacing w:val="20"/>
                <w:sz w:val="21"/>
                <w:szCs w:val="21"/>
                <w:lang w:eastAsia="zh-CN"/>
              </w:rPr>
              <w:t>时落实社保补贴</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税收优惠等政策</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对于劳动者在加工贸易产业链上自主创业的</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要及</w:t>
            </w:r>
            <w:r w:rsidRPr="00B75706">
              <w:rPr>
                <w:rFonts w:ascii="SimSun" w:eastAsia="SimSun" w:hAnsi="SimSun" w:cs="새굴림" w:hint="eastAsia"/>
                <w:spacing w:val="20"/>
                <w:sz w:val="21"/>
                <w:szCs w:val="21"/>
                <w:lang w:eastAsia="zh-CN"/>
              </w:rPr>
              <w:t>时提供场地安排</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小</w:t>
            </w:r>
            <w:r w:rsidRPr="00B75706">
              <w:rPr>
                <w:rFonts w:ascii="SimSun" w:eastAsia="SimSun" w:hAnsi="SimSun" w:cs="새굴림" w:hint="eastAsia"/>
                <w:spacing w:val="20"/>
                <w:sz w:val="21"/>
                <w:szCs w:val="21"/>
                <w:lang w:eastAsia="zh-CN"/>
              </w:rPr>
              <w:t>额信贷</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税收减免等优惠政策</w:t>
            </w:r>
            <w:r w:rsidRPr="00B75706">
              <w:rPr>
                <w:rFonts w:ascii="SimSun" w:eastAsia="SimSun" w:hAnsi="SimSun" w:cs="맑은 고딕" w:hint="eastAsia"/>
                <w:spacing w:val="20"/>
                <w:sz w:val="21"/>
                <w:szCs w:val="21"/>
                <w:lang w:eastAsia="zh-CN"/>
              </w:rPr>
              <w:t>。</w:t>
            </w:r>
          </w:p>
          <w:p w:rsidR="00CA507F" w:rsidRPr="007F5AF6" w:rsidRDefault="00CA507F" w:rsidP="007F5AF6">
            <w:pPr>
              <w:wordWrap/>
              <w:snapToGrid w:val="0"/>
              <w:spacing w:line="290" w:lineRule="atLeast"/>
              <w:ind w:firstLineChars="200" w:firstLine="420"/>
              <w:rPr>
                <w:rFonts w:ascii="SimSun" w:eastAsia="SimSun" w:hAnsi="SimSun"/>
                <w:sz w:val="21"/>
                <w:szCs w:val="21"/>
                <w:lang w:eastAsia="zh-CN"/>
              </w:rPr>
            </w:pPr>
            <w:r w:rsidRPr="007F5AF6">
              <w:rPr>
                <w:rFonts w:ascii="SimSun" w:eastAsia="SimSun" w:hAnsi="SimSun" w:hint="eastAsia"/>
                <w:sz w:val="21"/>
                <w:szCs w:val="21"/>
                <w:lang w:eastAsia="zh-CN"/>
              </w:rPr>
              <w:t>（</w:t>
            </w:r>
            <w:r w:rsidRPr="007F5AF6">
              <w:rPr>
                <w:rFonts w:ascii="SimSun" w:eastAsia="SimSun" w:hAnsi="SimSun" w:cs="바탕" w:hint="eastAsia"/>
                <w:sz w:val="21"/>
                <w:szCs w:val="21"/>
                <w:lang w:eastAsia="zh-CN"/>
              </w:rPr>
              <w:t>八</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加强人才培</w:t>
            </w:r>
            <w:r w:rsidRPr="007F5AF6">
              <w:rPr>
                <w:rFonts w:ascii="SimSun" w:eastAsia="SimSun" w:hAnsi="SimSun" w:cs="새굴림" w:hint="eastAsia"/>
                <w:sz w:val="21"/>
                <w:szCs w:val="21"/>
                <w:lang w:eastAsia="zh-CN"/>
              </w:rPr>
              <w:t>训与高端人才引进</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鼓</w:t>
            </w:r>
            <w:r w:rsidRPr="007F5AF6">
              <w:rPr>
                <w:rFonts w:ascii="SimSun" w:eastAsia="SimSun" w:hAnsi="SimSun" w:cs="새굴림" w:hint="eastAsia"/>
                <w:sz w:val="21"/>
                <w:szCs w:val="21"/>
                <w:lang w:eastAsia="zh-CN"/>
              </w:rPr>
              <w:t>励试点地区依托现有各类职业培训机构</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提升改造一批以高技能培</w:t>
            </w:r>
            <w:r w:rsidRPr="007F5AF6">
              <w:rPr>
                <w:rFonts w:ascii="SimSun" w:eastAsia="SimSun" w:hAnsi="SimSun" w:cs="새굴림" w:hint="eastAsia"/>
                <w:sz w:val="21"/>
                <w:szCs w:val="21"/>
                <w:lang w:eastAsia="zh-CN"/>
              </w:rPr>
              <w:t>训为主的职业技能实训基地</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根据企</w:t>
            </w:r>
            <w:r w:rsidRPr="007F5AF6">
              <w:rPr>
                <w:rFonts w:ascii="SimSun" w:eastAsia="SimSun" w:hAnsi="SimSun" w:cs="새굴림" w:hint="eastAsia"/>
                <w:sz w:val="21"/>
                <w:szCs w:val="21"/>
                <w:lang w:eastAsia="zh-CN"/>
              </w:rPr>
              <w:t>业需</w:t>
            </w:r>
            <w:r w:rsidRPr="007F5AF6">
              <w:rPr>
                <w:rFonts w:ascii="SimSun" w:eastAsia="SimSun" w:hAnsi="SimSun" w:cs="새굴림" w:hint="eastAsia"/>
                <w:sz w:val="21"/>
                <w:szCs w:val="21"/>
                <w:lang w:eastAsia="zh-CN"/>
              </w:rPr>
              <w:lastRenderedPageBreak/>
              <w:t>求</w:t>
            </w:r>
            <w:r w:rsidRPr="007F5AF6">
              <w:rPr>
                <w:rFonts w:ascii="SimSun" w:eastAsia="SimSun" w:hAnsi="SimSun" w:cs="맑은 고딕" w:hint="eastAsia"/>
                <w:sz w:val="21"/>
                <w:szCs w:val="21"/>
                <w:lang w:eastAsia="zh-CN"/>
              </w:rPr>
              <w:t>，</w:t>
            </w:r>
            <w:r w:rsidRPr="007F5AF6">
              <w:rPr>
                <w:rFonts w:ascii="SimSun" w:eastAsia="SimSun" w:hAnsi="SimSun" w:cs="새굴림" w:hint="eastAsia"/>
                <w:sz w:val="21"/>
                <w:szCs w:val="21"/>
                <w:lang w:eastAsia="zh-CN"/>
              </w:rPr>
              <w:t>开展技术</w:t>
            </w:r>
            <w:r w:rsidRPr="007F5AF6">
              <w:rPr>
                <w:rFonts w:ascii="SimSun" w:eastAsia="SimSun" w:hAnsi="SimSun" w:cs="맑은 고딕" w:hint="eastAsia"/>
                <w:sz w:val="21"/>
                <w:szCs w:val="21"/>
                <w:lang w:eastAsia="zh-CN"/>
              </w:rPr>
              <w:t>、</w:t>
            </w:r>
            <w:r w:rsidRPr="007F5AF6">
              <w:rPr>
                <w:rFonts w:ascii="SimSun" w:eastAsia="SimSun" w:hAnsi="SimSun" w:cs="새굴림" w:hint="eastAsia"/>
                <w:sz w:val="21"/>
                <w:szCs w:val="21"/>
                <w:lang w:eastAsia="zh-CN"/>
              </w:rPr>
              <w:t>岗位培训</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提升</w:t>
            </w:r>
            <w:r w:rsidRPr="007F5AF6">
              <w:rPr>
                <w:rFonts w:ascii="SimSun" w:eastAsia="SimSun" w:hAnsi="SimSun" w:cs="새굴림" w:hint="eastAsia"/>
                <w:sz w:val="21"/>
                <w:szCs w:val="21"/>
                <w:lang w:eastAsia="zh-CN"/>
              </w:rPr>
              <w:t>员工技能水平</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落</w:t>
            </w:r>
            <w:r w:rsidRPr="007F5AF6">
              <w:rPr>
                <w:rFonts w:ascii="SimSun" w:eastAsia="SimSun" w:hAnsi="SimSun" w:cs="새굴림" w:hint="eastAsia"/>
                <w:sz w:val="21"/>
                <w:szCs w:val="21"/>
                <w:lang w:eastAsia="zh-CN"/>
              </w:rPr>
              <w:t>实培训补贴政策</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加强大</w:t>
            </w:r>
            <w:r w:rsidRPr="007F5AF6">
              <w:rPr>
                <w:rFonts w:ascii="SimSun" w:eastAsia="SimSun" w:hAnsi="SimSun" w:cs="새굴림" w:hint="eastAsia"/>
                <w:sz w:val="21"/>
                <w:szCs w:val="21"/>
                <w:lang w:eastAsia="zh-CN"/>
              </w:rPr>
              <w:t>专院校</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技工院校</w:t>
            </w:r>
            <w:r w:rsidRPr="007F5AF6">
              <w:rPr>
                <w:rFonts w:ascii="SimSun" w:eastAsia="SimSun" w:hAnsi="SimSun" w:cs="새굴림" w:hint="eastAsia"/>
                <w:sz w:val="21"/>
                <w:szCs w:val="21"/>
                <w:lang w:eastAsia="zh-CN"/>
              </w:rPr>
              <w:t>与试点地区的合作</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有</w:t>
            </w:r>
            <w:r w:rsidRPr="007F5AF6">
              <w:rPr>
                <w:rFonts w:ascii="SimSun" w:eastAsia="SimSun" w:hAnsi="SimSun" w:cs="새굴림" w:hint="eastAsia"/>
                <w:sz w:val="21"/>
                <w:szCs w:val="21"/>
                <w:lang w:eastAsia="zh-CN"/>
              </w:rPr>
              <w:t>针对性地培养技术技能应用型人才</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建立</w:t>
            </w:r>
            <w:r w:rsidRPr="007F5AF6">
              <w:rPr>
                <w:rFonts w:ascii="SimSun" w:eastAsia="SimSun" w:hAnsi="SimSun" w:cs="새굴림" w:hint="eastAsia"/>
                <w:sz w:val="21"/>
                <w:szCs w:val="21"/>
                <w:lang w:eastAsia="zh-CN"/>
              </w:rPr>
              <w:t>并完善高端人才信息库</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吸引高端人才和科</w:t>
            </w:r>
            <w:r w:rsidRPr="007F5AF6">
              <w:rPr>
                <w:rFonts w:ascii="SimSun" w:eastAsia="SimSun" w:hAnsi="SimSun" w:cs="새굴림" w:hint="eastAsia"/>
                <w:sz w:val="21"/>
                <w:szCs w:val="21"/>
                <w:lang w:eastAsia="zh-CN"/>
              </w:rPr>
              <w:t>研团队进驻</w:t>
            </w:r>
            <w:r w:rsidRPr="007F5AF6">
              <w:rPr>
                <w:rFonts w:ascii="SimSun" w:eastAsia="SimSun" w:hAnsi="SimSun" w:cs="맑은 고딕" w:hint="eastAsia"/>
                <w:sz w:val="21"/>
                <w:szCs w:val="21"/>
                <w:lang w:eastAsia="zh-CN"/>
              </w:rPr>
              <w:t>。</w:t>
            </w:r>
          </w:p>
          <w:p w:rsidR="00CA507F" w:rsidRPr="00B75706" w:rsidRDefault="00CA507F" w:rsidP="00B75706">
            <w:pPr>
              <w:wordWrap/>
              <w:snapToGrid w:val="0"/>
              <w:spacing w:line="290" w:lineRule="atLeast"/>
              <w:ind w:firstLineChars="200" w:firstLine="484"/>
              <w:rPr>
                <w:rFonts w:ascii="SimSun" w:eastAsia="SimSun" w:hAnsi="SimSun"/>
                <w:spacing w:val="16"/>
                <w:sz w:val="21"/>
                <w:szCs w:val="21"/>
                <w:lang w:eastAsia="zh-CN"/>
              </w:rPr>
            </w:pPr>
            <w:r w:rsidRPr="00B75706">
              <w:rPr>
                <w:rFonts w:ascii="SimSun" w:eastAsia="SimSun" w:hAnsi="SimSun" w:hint="eastAsia"/>
                <w:spacing w:val="16"/>
                <w:sz w:val="21"/>
                <w:szCs w:val="21"/>
                <w:lang w:eastAsia="zh-CN"/>
              </w:rPr>
              <w:t>（</w:t>
            </w:r>
            <w:r w:rsidRPr="00B75706">
              <w:rPr>
                <w:rFonts w:ascii="SimSun" w:eastAsia="SimSun" w:hAnsi="SimSun" w:cs="바탕" w:hint="eastAsia"/>
                <w:spacing w:val="16"/>
                <w:sz w:val="21"/>
                <w:szCs w:val="21"/>
                <w:lang w:eastAsia="zh-CN"/>
              </w:rPr>
              <w:t>九</w:t>
            </w:r>
            <w:r w:rsidRPr="00B75706">
              <w:rPr>
                <w:rFonts w:ascii="SimSun" w:eastAsia="SimSun" w:hAnsi="SimSun" w:cs="맑은 고딕" w:hint="eastAsia"/>
                <w:spacing w:val="16"/>
                <w:sz w:val="21"/>
                <w:szCs w:val="21"/>
                <w:lang w:eastAsia="zh-CN"/>
              </w:rPr>
              <w:t>）</w:t>
            </w:r>
            <w:r w:rsidRPr="00B75706">
              <w:rPr>
                <w:rFonts w:ascii="SimSun" w:eastAsia="SimSun" w:hAnsi="SimSun" w:cs="새굴림" w:hint="eastAsia"/>
                <w:spacing w:val="16"/>
                <w:sz w:val="21"/>
                <w:szCs w:val="21"/>
                <w:lang w:eastAsia="zh-CN"/>
              </w:rPr>
              <w:t>发展和谐劳动关系</w:t>
            </w:r>
            <w:r w:rsidRPr="00B75706">
              <w:rPr>
                <w:rFonts w:ascii="SimSun" w:eastAsia="SimSun" w:hAnsi="SimSun" w:cs="맑은 고딕" w:hint="eastAsia"/>
                <w:spacing w:val="16"/>
                <w:sz w:val="21"/>
                <w:szCs w:val="21"/>
                <w:lang w:eastAsia="zh-CN"/>
              </w:rPr>
              <w:t>。</w:t>
            </w:r>
            <w:r w:rsidRPr="00B75706">
              <w:rPr>
                <w:rFonts w:ascii="SimSun" w:eastAsia="SimSun" w:hAnsi="SimSun" w:cs="새굴림" w:hint="eastAsia"/>
                <w:spacing w:val="16"/>
                <w:sz w:val="21"/>
                <w:szCs w:val="21"/>
                <w:lang w:eastAsia="zh-CN"/>
              </w:rPr>
              <w:t>认真贯彻执行劳动合同法</w:t>
            </w:r>
            <w:r w:rsidRPr="00B75706">
              <w:rPr>
                <w:rFonts w:ascii="SimSun" w:eastAsia="SimSun" w:hAnsi="SimSun" w:cs="맑은 고딕" w:hint="eastAsia"/>
                <w:spacing w:val="16"/>
                <w:sz w:val="21"/>
                <w:szCs w:val="21"/>
                <w:lang w:eastAsia="zh-CN"/>
              </w:rPr>
              <w:t>，</w:t>
            </w:r>
            <w:r w:rsidRPr="00B75706">
              <w:rPr>
                <w:rFonts w:ascii="SimSun" w:eastAsia="SimSun" w:hAnsi="SimSun" w:cs="바탕" w:hint="eastAsia"/>
                <w:spacing w:val="16"/>
                <w:sz w:val="21"/>
                <w:szCs w:val="21"/>
                <w:lang w:eastAsia="zh-CN"/>
              </w:rPr>
              <w:t>加强</w:t>
            </w:r>
            <w:r w:rsidRPr="00B75706">
              <w:rPr>
                <w:rFonts w:ascii="SimSun" w:eastAsia="SimSun" w:hAnsi="SimSun" w:cs="새굴림" w:hint="eastAsia"/>
                <w:spacing w:val="16"/>
                <w:sz w:val="21"/>
                <w:szCs w:val="21"/>
                <w:lang w:eastAsia="zh-CN"/>
              </w:rPr>
              <w:t>对企业劳动用工的动态监管</w:t>
            </w:r>
            <w:r w:rsidRPr="00B75706">
              <w:rPr>
                <w:rFonts w:ascii="SimSun" w:eastAsia="SimSun" w:hAnsi="SimSun" w:cs="맑은 고딕" w:hint="eastAsia"/>
                <w:spacing w:val="16"/>
                <w:sz w:val="21"/>
                <w:szCs w:val="21"/>
                <w:lang w:eastAsia="zh-CN"/>
              </w:rPr>
              <w:t>，</w:t>
            </w:r>
            <w:r w:rsidRPr="00B75706">
              <w:rPr>
                <w:rFonts w:ascii="SimSun" w:eastAsia="SimSun" w:hAnsi="SimSun" w:cs="새굴림" w:hint="eastAsia"/>
                <w:spacing w:val="16"/>
                <w:sz w:val="21"/>
                <w:szCs w:val="21"/>
                <w:lang w:eastAsia="zh-CN"/>
              </w:rPr>
              <w:t>规范企业劳动用工管理</w:t>
            </w:r>
            <w:r w:rsidRPr="00B75706">
              <w:rPr>
                <w:rFonts w:ascii="SimSun" w:eastAsia="SimSun" w:hAnsi="SimSun" w:cs="맑은 고딕" w:hint="eastAsia"/>
                <w:spacing w:val="16"/>
                <w:sz w:val="21"/>
                <w:szCs w:val="21"/>
                <w:lang w:eastAsia="zh-CN"/>
              </w:rPr>
              <w:t>。</w:t>
            </w:r>
            <w:r w:rsidRPr="00B75706">
              <w:rPr>
                <w:rFonts w:ascii="SimSun" w:eastAsia="SimSun" w:hAnsi="SimSun" w:cs="새굴림" w:hint="eastAsia"/>
                <w:spacing w:val="16"/>
                <w:sz w:val="21"/>
                <w:szCs w:val="21"/>
                <w:lang w:eastAsia="zh-CN"/>
              </w:rPr>
              <w:t>稳步推进集体协商集体合同制度</w:t>
            </w:r>
            <w:r w:rsidRPr="00B75706">
              <w:rPr>
                <w:rFonts w:ascii="SimSun" w:eastAsia="SimSun" w:hAnsi="SimSun" w:cs="맑은 고딕" w:hint="eastAsia"/>
                <w:spacing w:val="16"/>
                <w:sz w:val="21"/>
                <w:szCs w:val="21"/>
                <w:lang w:eastAsia="zh-CN"/>
              </w:rPr>
              <w:t>，</w:t>
            </w:r>
            <w:r w:rsidRPr="00B75706">
              <w:rPr>
                <w:rFonts w:ascii="SimSun" w:eastAsia="SimSun" w:hAnsi="SimSun" w:cs="바탕" w:hint="eastAsia"/>
                <w:spacing w:val="16"/>
                <w:sz w:val="21"/>
                <w:szCs w:val="21"/>
                <w:lang w:eastAsia="zh-CN"/>
              </w:rPr>
              <w:t>健全</w:t>
            </w:r>
            <w:r w:rsidRPr="00B75706">
              <w:rPr>
                <w:rFonts w:ascii="SimSun" w:eastAsia="SimSun" w:hAnsi="SimSun" w:cs="새굴림" w:hint="eastAsia"/>
                <w:spacing w:val="16"/>
                <w:sz w:val="21"/>
                <w:szCs w:val="21"/>
                <w:lang w:eastAsia="zh-CN"/>
              </w:rPr>
              <w:t>职工工资正常增长机制</w:t>
            </w:r>
            <w:r w:rsidRPr="00B75706">
              <w:rPr>
                <w:rFonts w:ascii="SimSun" w:eastAsia="SimSun" w:hAnsi="SimSun" w:cs="맑은 고딕" w:hint="eastAsia"/>
                <w:spacing w:val="16"/>
                <w:sz w:val="21"/>
                <w:szCs w:val="21"/>
                <w:lang w:eastAsia="zh-CN"/>
              </w:rPr>
              <w:t>。</w:t>
            </w:r>
            <w:r w:rsidRPr="00B75706">
              <w:rPr>
                <w:rFonts w:ascii="SimSun" w:eastAsia="SimSun" w:hAnsi="SimSun" w:cs="바탕" w:hint="eastAsia"/>
                <w:spacing w:val="16"/>
                <w:sz w:val="21"/>
                <w:szCs w:val="21"/>
                <w:lang w:eastAsia="zh-CN"/>
              </w:rPr>
              <w:t>完善和落</w:t>
            </w:r>
            <w:r w:rsidRPr="00B75706">
              <w:rPr>
                <w:rFonts w:ascii="SimSun" w:eastAsia="SimSun" w:hAnsi="SimSun" w:cs="새굴림" w:hint="eastAsia"/>
                <w:spacing w:val="16"/>
                <w:sz w:val="21"/>
                <w:szCs w:val="21"/>
                <w:lang w:eastAsia="zh-CN"/>
              </w:rPr>
              <w:t>实最低工资制度</w:t>
            </w:r>
            <w:r w:rsidRPr="00B75706">
              <w:rPr>
                <w:rFonts w:ascii="SimSun" w:eastAsia="SimSun" w:hAnsi="SimSun" w:cs="맑은 고딕" w:hint="eastAsia"/>
                <w:spacing w:val="16"/>
                <w:sz w:val="21"/>
                <w:szCs w:val="21"/>
                <w:lang w:eastAsia="zh-CN"/>
              </w:rPr>
              <w:t>。</w:t>
            </w:r>
            <w:r w:rsidRPr="00B75706">
              <w:rPr>
                <w:rFonts w:ascii="SimSun" w:eastAsia="SimSun" w:hAnsi="SimSun" w:cs="새굴림" w:hint="eastAsia"/>
                <w:spacing w:val="16"/>
                <w:sz w:val="21"/>
                <w:szCs w:val="21"/>
                <w:lang w:eastAsia="zh-CN"/>
              </w:rPr>
              <w:t>认真执行国家有关工时和休息休假规定</w:t>
            </w:r>
            <w:r w:rsidRPr="00B75706">
              <w:rPr>
                <w:rFonts w:ascii="SimSun" w:eastAsia="SimSun" w:hAnsi="SimSun" w:cs="맑은 고딕" w:hint="eastAsia"/>
                <w:spacing w:val="16"/>
                <w:sz w:val="21"/>
                <w:szCs w:val="21"/>
                <w:lang w:eastAsia="zh-CN"/>
              </w:rPr>
              <w:t>。</w:t>
            </w:r>
            <w:r w:rsidRPr="00B75706">
              <w:rPr>
                <w:rFonts w:ascii="SimSun" w:eastAsia="SimSun" w:hAnsi="SimSun" w:cs="바탕" w:hint="eastAsia"/>
                <w:spacing w:val="16"/>
                <w:sz w:val="21"/>
                <w:szCs w:val="21"/>
                <w:lang w:eastAsia="zh-CN"/>
              </w:rPr>
              <w:t>保障安全生</w:t>
            </w:r>
            <w:r w:rsidRPr="00B75706">
              <w:rPr>
                <w:rFonts w:ascii="SimSun" w:eastAsia="SimSun" w:hAnsi="SimSun" w:cs="새굴림" w:hint="eastAsia"/>
                <w:spacing w:val="16"/>
                <w:sz w:val="21"/>
                <w:szCs w:val="21"/>
                <w:lang w:eastAsia="zh-CN"/>
              </w:rPr>
              <w:t>产条件</w:t>
            </w:r>
            <w:r w:rsidRPr="00B75706">
              <w:rPr>
                <w:rFonts w:ascii="SimSun" w:eastAsia="SimSun" w:hAnsi="SimSun" w:cs="맑은 고딕" w:hint="eastAsia"/>
                <w:spacing w:val="16"/>
                <w:sz w:val="21"/>
                <w:szCs w:val="21"/>
                <w:lang w:eastAsia="zh-CN"/>
              </w:rPr>
              <w:t>，</w:t>
            </w:r>
            <w:r w:rsidRPr="00B75706">
              <w:rPr>
                <w:rFonts w:ascii="SimSun" w:eastAsia="SimSun" w:hAnsi="SimSun" w:cs="바탕" w:hint="eastAsia"/>
                <w:spacing w:val="16"/>
                <w:sz w:val="21"/>
                <w:szCs w:val="21"/>
                <w:lang w:eastAsia="zh-CN"/>
              </w:rPr>
              <w:t>防范</w:t>
            </w:r>
            <w:r w:rsidRPr="00B75706">
              <w:rPr>
                <w:rFonts w:ascii="SimSun" w:eastAsia="SimSun" w:hAnsi="SimSun" w:cs="새굴림" w:hint="eastAsia"/>
                <w:spacing w:val="16"/>
                <w:sz w:val="21"/>
                <w:szCs w:val="21"/>
                <w:lang w:eastAsia="zh-CN"/>
              </w:rPr>
              <w:t>伤亡事故</w:t>
            </w:r>
            <w:r w:rsidRPr="00B75706">
              <w:rPr>
                <w:rFonts w:ascii="SimSun" w:eastAsia="SimSun" w:hAnsi="SimSun" w:cs="맑은 고딕" w:hint="eastAsia"/>
                <w:spacing w:val="16"/>
                <w:sz w:val="21"/>
                <w:szCs w:val="21"/>
                <w:lang w:eastAsia="zh-CN"/>
              </w:rPr>
              <w:t>。</w:t>
            </w:r>
            <w:r w:rsidRPr="00B75706">
              <w:rPr>
                <w:rFonts w:ascii="SimSun" w:eastAsia="SimSun" w:hAnsi="SimSun" w:cs="바탕" w:hint="eastAsia"/>
                <w:spacing w:val="16"/>
                <w:sz w:val="21"/>
                <w:szCs w:val="21"/>
                <w:lang w:eastAsia="zh-CN"/>
              </w:rPr>
              <w:t>加强企</w:t>
            </w:r>
            <w:r w:rsidRPr="00B75706">
              <w:rPr>
                <w:rFonts w:ascii="SimSun" w:eastAsia="SimSun" w:hAnsi="SimSun" w:cs="새굴림" w:hint="eastAsia"/>
                <w:spacing w:val="16"/>
                <w:sz w:val="21"/>
                <w:szCs w:val="21"/>
                <w:lang w:eastAsia="zh-CN"/>
              </w:rPr>
              <w:t>业劳动争议调解组织建设</w:t>
            </w:r>
            <w:r w:rsidRPr="00B75706">
              <w:rPr>
                <w:rFonts w:ascii="SimSun" w:eastAsia="SimSun" w:hAnsi="SimSun" w:cs="맑은 고딕" w:hint="eastAsia"/>
                <w:spacing w:val="16"/>
                <w:sz w:val="21"/>
                <w:szCs w:val="21"/>
                <w:lang w:eastAsia="zh-CN"/>
              </w:rPr>
              <w:t>，</w:t>
            </w:r>
            <w:r w:rsidRPr="00B75706">
              <w:rPr>
                <w:rFonts w:ascii="SimSun" w:eastAsia="SimSun" w:hAnsi="SimSun" w:cs="바탕" w:hint="eastAsia"/>
                <w:spacing w:val="16"/>
                <w:sz w:val="21"/>
                <w:szCs w:val="21"/>
                <w:lang w:eastAsia="zh-CN"/>
              </w:rPr>
              <w:t>加大依法</w:t>
            </w:r>
            <w:r w:rsidRPr="00B75706">
              <w:rPr>
                <w:rFonts w:ascii="SimSun" w:eastAsia="SimSun" w:hAnsi="SimSun" w:cs="새굴림" w:hint="eastAsia"/>
                <w:spacing w:val="16"/>
                <w:sz w:val="21"/>
                <w:szCs w:val="21"/>
                <w:lang w:eastAsia="zh-CN"/>
              </w:rPr>
              <w:t>维护劳动者权益的力度</w:t>
            </w:r>
            <w:r w:rsidRPr="00B75706">
              <w:rPr>
                <w:rFonts w:ascii="SimSun" w:eastAsia="SimSun" w:hAnsi="SimSun" w:cs="맑은 고딕" w:hint="eastAsia"/>
                <w:spacing w:val="16"/>
                <w:sz w:val="21"/>
                <w:szCs w:val="21"/>
                <w:lang w:eastAsia="zh-CN"/>
              </w:rPr>
              <w:t>。</w:t>
            </w:r>
          </w:p>
          <w:p w:rsidR="00CA507F" w:rsidRPr="00B75706" w:rsidRDefault="00CA507F" w:rsidP="00B75706">
            <w:pPr>
              <w:wordWrap/>
              <w:snapToGrid w:val="0"/>
              <w:spacing w:line="290" w:lineRule="atLeast"/>
              <w:ind w:firstLineChars="200" w:firstLine="468"/>
              <w:rPr>
                <w:rFonts w:ascii="SimSun" w:hAnsi="SimSun" w:hint="eastAsia"/>
                <w:spacing w:val="12"/>
                <w:sz w:val="21"/>
                <w:szCs w:val="21"/>
                <w:lang w:eastAsia="zh-CN"/>
              </w:rPr>
            </w:pPr>
            <w:r w:rsidRPr="00B75706">
              <w:rPr>
                <w:rFonts w:ascii="SimSun" w:eastAsia="SimSun" w:hAnsi="SimSun" w:hint="eastAsia"/>
                <w:spacing w:val="12"/>
                <w:sz w:val="21"/>
                <w:szCs w:val="21"/>
                <w:lang w:eastAsia="zh-CN"/>
              </w:rPr>
              <w:t>（</w:t>
            </w:r>
            <w:r w:rsidRPr="00B75706">
              <w:rPr>
                <w:rFonts w:ascii="SimSun" w:eastAsia="SimSun" w:hAnsi="SimSun" w:cs="바탕" w:hint="eastAsia"/>
                <w:spacing w:val="12"/>
                <w:sz w:val="21"/>
                <w:szCs w:val="21"/>
                <w:lang w:eastAsia="zh-CN"/>
              </w:rPr>
              <w:t>十</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培育</w:t>
            </w:r>
            <w:r w:rsidRPr="00B75706">
              <w:rPr>
                <w:rFonts w:ascii="SimSun" w:eastAsia="SimSun" w:hAnsi="SimSun" w:cs="새굴림" w:hint="eastAsia"/>
                <w:spacing w:val="12"/>
                <w:sz w:val="21"/>
                <w:szCs w:val="21"/>
                <w:lang w:eastAsia="zh-CN"/>
              </w:rPr>
              <w:t>转型升级示范企业</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加强政策扶持</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培育一批</w:t>
            </w:r>
            <w:r w:rsidRPr="00B75706">
              <w:rPr>
                <w:rFonts w:ascii="SimSun" w:eastAsia="SimSun" w:hAnsi="SimSun" w:cs="새굴림" w:hint="eastAsia"/>
                <w:spacing w:val="12"/>
                <w:sz w:val="21"/>
                <w:szCs w:val="21"/>
                <w:lang w:eastAsia="zh-CN"/>
              </w:rPr>
              <w:t>产品结构优化</w:t>
            </w:r>
            <w:r w:rsidRPr="00B75706">
              <w:rPr>
                <w:rFonts w:ascii="SimSun" w:eastAsia="SimSun" w:hAnsi="SimSun" w:cs="맑은 고딕" w:hint="eastAsia"/>
                <w:spacing w:val="12"/>
                <w:sz w:val="21"/>
                <w:szCs w:val="21"/>
                <w:lang w:eastAsia="zh-CN"/>
              </w:rPr>
              <w:t>、</w:t>
            </w:r>
            <w:r w:rsidRPr="00B75706">
              <w:rPr>
                <w:rFonts w:ascii="SimSun" w:eastAsia="SimSun" w:hAnsi="SimSun" w:cs="새굴림" w:hint="eastAsia"/>
                <w:spacing w:val="12"/>
                <w:sz w:val="21"/>
                <w:szCs w:val="21"/>
                <w:lang w:eastAsia="zh-CN"/>
              </w:rPr>
              <w:t>带动效应强</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技</w:t>
            </w:r>
            <w:r w:rsidRPr="00B75706">
              <w:rPr>
                <w:rFonts w:ascii="SimSun" w:eastAsia="SimSun" w:hAnsi="SimSun" w:cs="새굴림" w:hint="eastAsia"/>
                <w:spacing w:val="12"/>
                <w:sz w:val="21"/>
                <w:szCs w:val="21"/>
                <w:lang w:eastAsia="zh-CN"/>
              </w:rPr>
              <w:t>术溢出明显</w:t>
            </w:r>
            <w:r w:rsidRPr="00B75706">
              <w:rPr>
                <w:rFonts w:ascii="SimSun" w:eastAsia="SimSun" w:hAnsi="SimSun" w:cs="맑은 고딕" w:hint="eastAsia"/>
                <w:spacing w:val="12"/>
                <w:sz w:val="21"/>
                <w:szCs w:val="21"/>
                <w:lang w:eastAsia="zh-CN"/>
              </w:rPr>
              <w:t>、</w:t>
            </w:r>
            <w:r w:rsidRPr="00B75706">
              <w:rPr>
                <w:rFonts w:ascii="SimSun" w:eastAsia="SimSun" w:hAnsi="SimSun" w:cs="새굴림" w:hint="eastAsia"/>
                <w:spacing w:val="12"/>
                <w:sz w:val="21"/>
                <w:szCs w:val="21"/>
                <w:lang w:eastAsia="zh-CN"/>
              </w:rPr>
              <w:t>环保水平高</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企</w:t>
            </w:r>
            <w:r w:rsidRPr="00B75706">
              <w:rPr>
                <w:rFonts w:ascii="SimSun" w:eastAsia="SimSun" w:hAnsi="SimSun" w:cs="새굴림" w:hint="eastAsia"/>
                <w:spacing w:val="12"/>
                <w:sz w:val="21"/>
                <w:szCs w:val="21"/>
                <w:lang w:eastAsia="zh-CN"/>
              </w:rPr>
              <w:t>业文化和谐的加工贸易示范企业</w:t>
            </w:r>
            <w:r w:rsidRPr="00B75706">
              <w:rPr>
                <w:rFonts w:ascii="SimSun" w:eastAsia="SimSun" w:hAnsi="SimSun" w:cs="맑은 고딕" w:hint="eastAsia"/>
                <w:spacing w:val="12"/>
                <w:sz w:val="21"/>
                <w:szCs w:val="21"/>
                <w:lang w:eastAsia="zh-CN"/>
              </w:rPr>
              <w:t>，</w:t>
            </w:r>
            <w:r w:rsidRPr="00B75706">
              <w:rPr>
                <w:rFonts w:ascii="SimSun" w:eastAsia="SimSun" w:hAnsi="SimSun" w:cs="새굴림" w:hint="eastAsia"/>
                <w:spacing w:val="12"/>
                <w:sz w:val="21"/>
                <w:szCs w:val="21"/>
                <w:lang w:eastAsia="zh-CN"/>
              </w:rPr>
              <w:t>并树立典型</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加强宣</w:t>
            </w:r>
            <w:r w:rsidRPr="00B75706">
              <w:rPr>
                <w:rFonts w:ascii="SimSun" w:eastAsia="SimSun" w:hAnsi="SimSun" w:cs="새굴림" w:hint="eastAsia"/>
                <w:spacing w:val="12"/>
                <w:sz w:val="21"/>
                <w:szCs w:val="21"/>
                <w:lang w:eastAsia="zh-CN"/>
              </w:rPr>
              <w:t>传</w:t>
            </w:r>
            <w:r w:rsidRPr="00B75706">
              <w:rPr>
                <w:rFonts w:ascii="SimSun" w:eastAsia="SimSun" w:hAnsi="SimSun" w:cs="맑은 고딕" w:hint="eastAsia"/>
                <w:spacing w:val="12"/>
                <w:sz w:val="21"/>
                <w:szCs w:val="21"/>
                <w:lang w:eastAsia="zh-CN"/>
              </w:rPr>
              <w:t>。</w:t>
            </w:r>
          </w:p>
          <w:p w:rsidR="00CA507F" w:rsidRPr="007F5AF6" w:rsidRDefault="00CA507F" w:rsidP="007F5AF6">
            <w:pPr>
              <w:wordWrap/>
              <w:snapToGrid w:val="0"/>
              <w:spacing w:line="290" w:lineRule="atLeast"/>
              <w:ind w:firstLineChars="200" w:firstLine="420"/>
              <w:rPr>
                <w:rFonts w:ascii="SimSun" w:eastAsia="SimSun" w:hAnsi="SimSun"/>
                <w:sz w:val="21"/>
                <w:szCs w:val="21"/>
                <w:lang w:eastAsia="zh-CN"/>
              </w:rPr>
            </w:pPr>
            <w:r w:rsidRPr="007F5AF6">
              <w:rPr>
                <w:rFonts w:ascii="SimSun" w:eastAsia="SimSun" w:hAnsi="SimSun" w:cs="바탕" w:hint="eastAsia"/>
                <w:sz w:val="21"/>
                <w:szCs w:val="21"/>
                <w:lang w:eastAsia="zh-CN"/>
              </w:rPr>
              <w:t>四</w:t>
            </w:r>
            <w:r w:rsidRPr="007F5AF6">
              <w:rPr>
                <w:rFonts w:ascii="SimSun" w:eastAsia="SimSun" w:hAnsi="SimSun" w:cs="맑은 고딕" w:hint="eastAsia"/>
                <w:sz w:val="21"/>
                <w:szCs w:val="21"/>
                <w:lang w:eastAsia="zh-CN"/>
              </w:rPr>
              <w:t>、</w:t>
            </w:r>
            <w:r w:rsidRPr="007F5AF6">
              <w:rPr>
                <w:rFonts w:ascii="SimSun" w:eastAsia="SimSun" w:hAnsi="SimSun" w:cs="새굴림" w:hint="eastAsia"/>
                <w:sz w:val="21"/>
                <w:szCs w:val="21"/>
                <w:lang w:eastAsia="zh-CN"/>
              </w:rPr>
              <w:t>组织实施</w:t>
            </w:r>
          </w:p>
          <w:p w:rsidR="00CA507F" w:rsidRPr="00B75706" w:rsidRDefault="00CA507F" w:rsidP="00B75706">
            <w:pPr>
              <w:wordWrap/>
              <w:snapToGrid w:val="0"/>
              <w:spacing w:line="290" w:lineRule="atLeast"/>
              <w:ind w:firstLineChars="200" w:firstLine="468"/>
              <w:rPr>
                <w:rFonts w:ascii="SimSun" w:eastAsia="SimSun" w:hAnsi="SimSun"/>
                <w:spacing w:val="12"/>
                <w:sz w:val="21"/>
                <w:szCs w:val="21"/>
                <w:lang w:eastAsia="zh-CN"/>
              </w:rPr>
            </w:pPr>
            <w:r w:rsidRPr="00B75706">
              <w:rPr>
                <w:rFonts w:ascii="SimSun" w:eastAsia="SimSun" w:hAnsi="SimSun" w:hint="eastAsia"/>
                <w:spacing w:val="12"/>
                <w:sz w:val="21"/>
                <w:szCs w:val="21"/>
                <w:lang w:eastAsia="zh-CN"/>
              </w:rPr>
              <w:t>（</w:t>
            </w:r>
            <w:r w:rsidRPr="00B75706">
              <w:rPr>
                <w:rFonts w:ascii="SimSun" w:eastAsia="SimSun" w:hAnsi="SimSun" w:cs="바탕" w:hint="eastAsia"/>
                <w:spacing w:val="12"/>
                <w:sz w:val="21"/>
                <w:szCs w:val="21"/>
                <w:lang w:eastAsia="zh-CN"/>
              </w:rPr>
              <w:t>一</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加强</w:t>
            </w:r>
            <w:r w:rsidRPr="00B75706">
              <w:rPr>
                <w:rFonts w:ascii="SimSun" w:eastAsia="SimSun" w:hAnsi="SimSun" w:cs="새굴림" w:hint="eastAsia"/>
                <w:spacing w:val="12"/>
                <w:sz w:val="21"/>
                <w:szCs w:val="21"/>
                <w:lang w:eastAsia="zh-CN"/>
              </w:rPr>
              <w:t>组织领导</w:t>
            </w:r>
            <w:r w:rsidRPr="00B75706">
              <w:rPr>
                <w:rFonts w:ascii="SimSun" w:eastAsia="SimSun" w:hAnsi="SimSun" w:cs="맑은 고딕" w:hint="eastAsia"/>
                <w:spacing w:val="12"/>
                <w:sz w:val="21"/>
                <w:szCs w:val="21"/>
                <w:lang w:eastAsia="zh-CN"/>
              </w:rPr>
              <w:t>。</w:t>
            </w:r>
            <w:r w:rsidRPr="00B75706">
              <w:rPr>
                <w:rFonts w:ascii="SimSun" w:eastAsia="SimSun" w:hAnsi="SimSun" w:cs="새굴림" w:hint="eastAsia"/>
                <w:spacing w:val="12"/>
                <w:sz w:val="21"/>
                <w:szCs w:val="21"/>
                <w:lang w:eastAsia="zh-CN"/>
              </w:rPr>
              <w:t>试点地区各级政府要加强对试点工作的组织领导</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完善工作机制</w:t>
            </w:r>
            <w:r w:rsidRPr="00B75706">
              <w:rPr>
                <w:rFonts w:ascii="SimSun" w:eastAsia="SimSun" w:hAnsi="SimSun" w:cs="맑은 고딕" w:hint="eastAsia"/>
                <w:spacing w:val="12"/>
                <w:sz w:val="21"/>
                <w:szCs w:val="21"/>
                <w:lang w:eastAsia="zh-CN"/>
              </w:rPr>
              <w:t>，</w:t>
            </w:r>
            <w:r w:rsidRPr="00B75706">
              <w:rPr>
                <w:rFonts w:ascii="SimSun" w:eastAsia="SimSun" w:hAnsi="SimSun" w:cs="새굴림" w:hint="eastAsia"/>
                <w:spacing w:val="12"/>
                <w:sz w:val="21"/>
                <w:szCs w:val="21"/>
                <w:lang w:eastAsia="zh-CN"/>
              </w:rPr>
              <w:t>应成立专门的试点工作领导小组</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明确分工及</w:t>
            </w:r>
            <w:r w:rsidRPr="00B75706">
              <w:rPr>
                <w:rFonts w:ascii="SimSun" w:eastAsia="SimSun" w:hAnsi="SimSun" w:cs="새굴림" w:hint="eastAsia"/>
                <w:spacing w:val="12"/>
                <w:sz w:val="21"/>
                <w:szCs w:val="21"/>
                <w:lang w:eastAsia="zh-CN"/>
              </w:rPr>
              <w:t>责任</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确保</w:t>
            </w:r>
            <w:r w:rsidRPr="00B75706">
              <w:rPr>
                <w:rFonts w:ascii="SimSun" w:eastAsia="SimSun" w:hAnsi="SimSun" w:cs="새굴림" w:hint="eastAsia"/>
                <w:spacing w:val="12"/>
                <w:sz w:val="21"/>
                <w:szCs w:val="21"/>
                <w:lang w:eastAsia="zh-CN"/>
              </w:rPr>
              <w:t>试点工作深入推进</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商</w:t>
            </w:r>
            <w:r w:rsidRPr="00B75706">
              <w:rPr>
                <w:rFonts w:ascii="SimSun" w:eastAsia="SimSun" w:hAnsi="SimSun" w:cs="새굴림" w:hint="eastAsia"/>
                <w:spacing w:val="12"/>
                <w:sz w:val="21"/>
                <w:szCs w:val="21"/>
                <w:lang w:eastAsia="zh-CN"/>
              </w:rPr>
              <w:t>务部门</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人力</w:t>
            </w:r>
            <w:r w:rsidRPr="00B75706">
              <w:rPr>
                <w:rFonts w:ascii="SimSun" w:eastAsia="SimSun" w:hAnsi="SimSun" w:cs="새굴림" w:hint="eastAsia"/>
                <w:spacing w:val="12"/>
                <w:sz w:val="21"/>
                <w:szCs w:val="21"/>
                <w:lang w:eastAsia="zh-CN"/>
              </w:rPr>
              <w:t>资源社会保障部门</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海</w:t>
            </w:r>
            <w:r w:rsidRPr="00B75706">
              <w:rPr>
                <w:rFonts w:ascii="SimSun" w:eastAsia="SimSun" w:hAnsi="SimSun" w:cs="새굴림" w:hint="eastAsia"/>
                <w:spacing w:val="12"/>
                <w:sz w:val="21"/>
                <w:szCs w:val="21"/>
                <w:lang w:eastAsia="zh-CN"/>
              </w:rPr>
              <w:t>关等部门要协同配合</w:t>
            </w:r>
            <w:r w:rsidRPr="00B75706">
              <w:rPr>
                <w:rFonts w:ascii="SimSun" w:eastAsia="SimSun" w:hAnsi="SimSun" w:cs="맑은 고딕" w:hint="eastAsia"/>
                <w:spacing w:val="12"/>
                <w:sz w:val="21"/>
                <w:szCs w:val="21"/>
                <w:lang w:eastAsia="zh-CN"/>
              </w:rPr>
              <w:t>，</w:t>
            </w:r>
            <w:r w:rsidRPr="00B75706">
              <w:rPr>
                <w:rFonts w:ascii="SimSun" w:eastAsia="SimSun" w:hAnsi="SimSun" w:cs="바탕" w:hint="eastAsia"/>
                <w:spacing w:val="12"/>
                <w:sz w:val="21"/>
                <w:szCs w:val="21"/>
                <w:lang w:eastAsia="zh-CN"/>
              </w:rPr>
              <w:t>合力推</w:t>
            </w:r>
            <w:r w:rsidRPr="00B75706">
              <w:rPr>
                <w:rFonts w:ascii="SimSun" w:eastAsia="SimSun" w:hAnsi="SimSun" w:cs="새굴림" w:hint="eastAsia"/>
                <w:spacing w:val="12"/>
                <w:sz w:val="21"/>
                <w:szCs w:val="21"/>
                <w:lang w:eastAsia="zh-CN"/>
              </w:rPr>
              <w:t>进加工贸易转型升级工作</w:t>
            </w:r>
            <w:r w:rsidRPr="00B75706">
              <w:rPr>
                <w:rFonts w:ascii="SimSun" w:eastAsia="SimSun" w:hAnsi="SimSun" w:cs="맑은 고딕" w:hint="eastAsia"/>
                <w:spacing w:val="12"/>
                <w:sz w:val="21"/>
                <w:szCs w:val="21"/>
                <w:lang w:eastAsia="zh-CN"/>
              </w:rPr>
              <w:t>。</w:t>
            </w:r>
            <w:r w:rsidRPr="00B75706">
              <w:rPr>
                <w:rFonts w:ascii="SimSun" w:eastAsia="SimSun" w:hAnsi="SimSun" w:cs="새굴림" w:hint="eastAsia"/>
                <w:spacing w:val="12"/>
                <w:sz w:val="21"/>
                <w:szCs w:val="21"/>
                <w:lang w:eastAsia="zh-CN"/>
              </w:rPr>
              <w:t>试点地区要结合本地实际</w:t>
            </w:r>
            <w:r w:rsidRPr="00B75706">
              <w:rPr>
                <w:rFonts w:ascii="SimSun" w:eastAsia="SimSun" w:hAnsi="SimSun" w:cs="맑은 고딕" w:hint="eastAsia"/>
                <w:spacing w:val="12"/>
                <w:sz w:val="21"/>
                <w:szCs w:val="21"/>
                <w:lang w:eastAsia="zh-CN"/>
              </w:rPr>
              <w:t>，</w:t>
            </w:r>
            <w:r w:rsidRPr="00B75706">
              <w:rPr>
                <w:rFonts w:ascii="SimSun" w:eastAsia="SimSun" w:hAnsi="SimSun" w:cs="새굴림" w:hint="eastAsia"/>
                <w:spacing w:val="12"/>
                <w:sz w:val="21"/>
                <w:szCs w:val="21"/>
                <w:lang w:eastAsia="zh-CN"/>
              </w:rPr>
              <w:t>尽快制定并上报试点工作方案</w:t>
            </w:r>
            <w:r w:rsidRPr="00B75706">
              <w:rPr>
                <w:rFonts w:ascii="SimSun" w:eastAsia="SimSun" w:hAnsi="SimSun" w:cs="맑은 고딕" w:hint="eastAsia"/>
                <w:spacing w:val="12"/>
                <w:sz w:val="21"/>
                <w:szCs w:val="21"/>
                <w:lang w:eastAsia="zh-CN"/>
              </w:rPr>
              <w:t>。</w:t>
            </w:r>
          </w:p>
          <w:p w:rsidR="00CA507F" w:rsidRPr="00B75706" w:rsidRDefault="00CA507F" w:rsidP="00B75706">
            <w:pPr>
              <w:wordWrap/>
              <w:snapToGrid w:val="0"/>
              <w:spacing w:line="290" w:lineRule="atLeast"/>
              <w:ind w:firstLineChars="200" w:firstLine="500"/>
              <w:rPr>
                <w:rFonts w:ascii="SimSun" w:eastAsia="SimSun" w:hAnsi="SimSun"/>
                <w:spacing w:val="20"/>
                <w:sz w:val="21"/>
                <w:szCs w:val="21"/>
                <w:lang w:eastAsia="zh-CN"/>
              </w:rPr>
            </w:pPr>
            <w:r w:rsidRPr="00B75706">
              <w:rPr>
                <w:rFonts w:ascii="SimSun" w:eastAsia="SimSun" w:hAnsi="SimSun" w:hint="eastAsia"/>
                <w:spacing w:val="20"/>
                <w:sz w:val="21"/>
                <w:szCs w:val="21"/>
                <w:lang w:eastAsia="zh-CN"/>
              </w:rPr>
              <w:t>（</w:t>
            </w:r>
            <w:r w:rsidRPr="00B75706">
              <w:rPr>
                <w:rFonts w:ascii="SimSun" w:eastAsia="SimSun" w:hAnsi="SimSun" w:cs="바탕" w:hint="eastAsia"/>
                <w:spacing w:val="20"/>
                <w:sz w:val="21"/>
                <w:szCs w:val="21"/>
                <w:lang w:eastAsia="zh-CN"/>
              </w:rPr>
              <w:t>二</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建立</w:t>
            </w:r>
            <w:r w:rsidRPr="00B75706">
              <w:rPr>
                <w:rFonts w:ascii="SimSun" w:eastAsia="SimSun" w:hAnsi="SimSun" w:cs="새굴림" w:hint="eastAsia"/>
                <w:spacing w:val="20"/>
                <w:sz w:val="21"/>
                <w:szCs w:val="21"/>
                <w:lang w:eastAsia="zh-CN"/>
              </w:rPr>
              <w:t>评价与考核机制</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加快建立加工</w:t>
            </w:r>
            <w:r w:rsidRPr="00B75706">
              <w:rPr>
                <w:rFonts w:ascii="SimSun" w:eastAsia="SimSun" w:hAnsi="SimSun" w:cs="새굴림" w:hint="eastAsia"/>
                <w:spacing w:val="20"/>
                <w:sz w:val="21"/>
                <w:szCs w:val="21"/>
                <w:lang w:eastAsia="zh-CN"/>
              </w:rPr>
              <w:t>贸易转型升级指标评价体系</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实施考核机制</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开展试点的监测评价</w:t>
            </w:r>
            <w:r w:rsidRPr="00B75706">
              <w:rPr>
                <w:rFonts w:ascii="SimSun" w:eastAsia="SimSun" w:hAnsi="SimSun" w:cs="맑은 고딕" w:hint="eastAsia"/>
                <w:spacing w:val="20"/>
                <w:sz w:val="21"/>
                <w:szCs w:val="21"/>
                <w:lang w:eastAsia="zh-CN"/>
              </w:rPr>
              <w:t>。</w:t>
            </w:r>
            <w:r w:rsidRPr="00B75706">
              <w:rPr>
                <w:rFonts w:ascii="SimSun" w:eastAsia="SimSun" w:hAnsi="SimSun" w:cs="새굴림" w:hint="eastAsia"/>
                <w:spacing w:val="20"/>
                <w:sz w:val="21"/>
                <w:szCs w:val="21"/>
                <w:lang w:eastAsia="zh-CN"/>
              </w:rPr>
              <w:t>试点地区要把开展监测评价作为试点工作的一项重要内容</w:t>
            </w:r>
            <w:r w:rsidRPr="00B75706">
              <w:rPr>
                <w:rFonts w:ascii="SimSun" w:eastAsia="SimSun" w:hAnsi="SimSun" w:cs="맑은 고딕" w:hint="eastAsia"/>
                <w:spacing w:val="20"/>
                <w:sz w:val="21"/>
                <w:szCs w:val="21"/>
                <w:lang w:eastAsia="zh-CN"/>
              </w:rPr>
              <w:t>，</w:t>
            </w:r>
            <w:r w:rsidRPr="00B75706">
              <w:rPr>
                <w:rFonts w:ascii="SimSun" w:eastAsia="SimSun" w:hAnsi="SimSun" w:cs="바탕" w:hint="eastAsia"/>
                <w:spacing w:val="20"/>
                <w:sz w:val="21"/>
                <w:szCs w:val="21"/>
                <w:lang w:eastAsia="zh-CN"/>
              </w:rPr>
              <w:t>每年提交年度自</w:t>
            </w:r>
            <w:r w:rsidRPr="00B75706">
              <w:rPr>
                <w:rFonts w:ascii="SimSun" w:eastAsia="SimSun" w:hAnsi="SimSun" w:cs="새굴림" w:hint="eastAsia"/>
                <w:spacing w:val="20"/>
                <w:sz w:val="21"/>
                <w:szCs w:val="21"/>
                <w:lang w:eastAsia="zh-CN"/>
              </w:rPr>
              <w:t>评报告</w:t>
            </w:r>
            <w:r w:rsidRPr="00B75706">
              <w:rPr>
                <w:rFonts w:ascii="SimSun" w:eastAsia="SimSun" w:hAnsi="SimSun" w:cs="맑은 고딕" w:hint="eastAsia"/>
                <w:spacing w:val="20"/>
                <w:sz w:val="21"/>
                <w:szCs w:val="21"/>
                <w:lang w:eastAsia="zh-CN"/>
              </w:rPr>
              <w:t>。</w:t>
            </w:r>
          </w:p>
          <w:p w:rsidR="00CA507F" w:rsidRPr="00B75706" w:rsidRDefault="00CA507F" w:rsidP="00B75706">
            <w:pPr>
              <w:wordWrap/>
              <w:snapToGrid w:val="0"/>
              <w:spacing w:line="290" w:lineRule="atLeast"/>
              <w:ind w:firstLineChars="200" w:firstLine="460"/>
              <w:rPr>
                <w:rFonts w:ascii="SimSun" w:eastAsia="SimSun" w:hAnsi="SimSun" w:hint="eastAsia"/>
                <w:spacing w:val="10"/>
                <w:sz w:val="21"/>
                <w:szCs w:val="21"/>
                <w:lang w:eastAsia="zh-CN"/>
              </w:rPr>
            </w:pPr>
            <w:r w:rsidRPr="00B75706">
              <w:rPr>
                <w:rFonts w:ascii="SimSun" w:eastAsia="SimSun" w:hAnsi="SimSun" w:hint="eastAsia"/>
                <w:spacing w:val="10"/>
                <w:sz w:val="21"/>
                <w:szCs w:val="21"/>
                <w:lang w:eastAsia="zh-CN"/>
              </w:rPr>
              <w:t>（</w:t>
            </w:r>
            <w:r w:rsidRPr="00B75706">
              <w:rPr>
                <w:rFonts w:ascii="SimSun" w:eastAsia="SimSun" w:hAnsi="SimSun" w:cs="바탕" w:hint="eastAsia"/>
                <w:spacing w:val="10"/>
                <w:sz w:val="21"/>
                <w:szCs w:val="21"/>
                <w:lang w:eastAsia="zh-CN"/>
              </w:rPr>
              <w:t>三</w:t>
            </w:r>
            <w:r w:rsidRPr="00B75706">
              <w:rPr>
                <w:rFonts w:ascii="SimSun" w:eastAsia="SimSun" w:hAnsi="SimSun" w:cs="맑은 고딕" w:hint="eastAsia"/>
                <w:spacing w:val="10"/>
                <w:sz w:val="21"/>
                <w:szCs w:val="21"/>
                <w:lang w:eastAsia="zh-CN"/>
              </w:rPr>
              <w:t>）</w:t>
            </w:r>
            <w:r w:rsidRPr="00B75706">
              <w:rPr>
                <w:rFonts w:ascii="SimSun" w:eastAsia="SimSun" w:hAnsi="SimSun" w:cs="바탕" w:hint="eastAsia"/>
                <w:spacing w:val="10"/>
                <w:sz w:val="21"/>
                <w:szCs w:val="21"/>
                <w:lang w:eastAsia="zh-CN"/>
              </w:rPr>
              <w:t>加强</w:t>
            </w:r>
            <w:r w:rsidRPr="00B75706">
              <w:rPr>
                <w:rFonts w:ascii="SimSun" w:eastAsia="SimSun" w:hAnsi="SimSun" w:cs="새굴림" w:hint="eastAsia"/>
                <w:spacing w:val="10"/>
                <w:sz w:val="21"/>
                <w:szCs w:val="21"/>
                <w:lang w:eastAsia="zh-CN"/>
              </w:rPr>
              <w:t>试点工作交流与经验推广</w:t>
            </w:r>
            <w:r w:rsidRPr="00B75706">
              <w:rPr>
                <w:rFonts w:ascii="SimSun" w:eastAsia="SimSun" w:hAnsi="SimSun" w:cs="맑은 고딕" w:hint="eastAsia"/>
                <w:spacing w:val="10"/>
                <w:sz w:val="21"/>
                <w:szCs w:val="21"/>
                <w:lang w:eastAsia="zh-CN"/>
              </w:rPr>
              <w:t>。</w:t>
            </w:r>
            <w:r w:rsidRPr="00B75706">
              <w:rPr>
                <w:rFonts w:ascii="SimSun" w:eastAsia="SimSun" w:hAnsi="SimSun" w:cs="바탕" w:hint="eastAsia"/>
                <w:spacing w:val="10"/>
                <w:sz w:val="21"/>
                <w:szCs w:val="21"/>
                <w:lang w:eastAsia="zh-CN"/>
              </w:rPr>
              <w:t>建立</w:t>
            </w:r>
            <w:r w:rsidRPr="00B75706">
              <w:rPr>
                <w:rFonts w:ascii="SimSun" w:eastAsia="SimSun" w:hAnsi="SimSun" w:cs="새굴림" w:hint="eastAsia"/>
                <w:spacing w:val="10"/>
                <w:sz w:val="21"/>
                <w:szCs w:val="21"/>
                <w:lang w:eastAsia="zh-CN"/>
              </w:rPr>
              <w:t>与试点地区的统计分析</w:t>
            </w:r>
            <w:r w:rsidRPr="00B75706">
              <w:rPr>
                <w:rFonts w:ascii="SimSun" w:eastAsia="SimSun" w:hAnsi="SimSun" w:cs="맑은 고딕" w:hint="eastAsia"/>
                <w:spacing w:val="10"/>
                <w:sz w:val="21"/>
                <w:szCs w:val="21"/>
                <w:lang w:eastAsia="zh-CN"/>
              </w:rPr>
              <w:t>、</w:t>
            </w:r>
            <w:r w:rsidRPr="00B75706">
              <w:rPr>
                <w:rFonts w:ascii="SimSun" w:eastAsia="SimSun" w:hAnsi="SimSun" w:cs="바탕" w:hint="eastAsia"/>
                <w:spacing w:val="10"/>
                <w:sz w:val="21"/>
                <w:szCs w:val="21"/>
                <w:lang w:eastAsia="zh-CN"/>
              </w:rPr>
              <w:t>工作信息的定期交流通</w:t>
            </w:r>
            <w:r w:rsidRPr="00B75706">
              <w:rPr>
                <w:rFonts w:ascii="SimSun" w:eastAsia="SimSun" w:hAnsi="SimSun" w:cs="새굴림" w:hint="eastAsia"/>
                <w:spacing w:val="10"/>
                <w:sz w:val="21"/>
                <w:szCs w:val="21"/>
                <w:lang w:eastAsia="zh-CN"/>
              </w:rPr>
              <w:t>报及研讨制度</w:t>
            </w:r>
            <w:r w:rsidRPr="00B75706">
              <w:rPr>
                <w:rFonts w:ascii="SimSun" w:eastAsia="SimSun" w:hAnsi="SimSun" w:cs="맑은 고딕" w:hint="eastAsia"/>
                <w:spacing w:val="10"/>
                <w:sz w:val="21"/>
                <w:szCs w:val="21"/>
                <w:lang w:eastAsia="zh-CN"/>
              </w:rPr>
              <w:t>。</w:t>
            </w:r>
            <w:r w:rsidRPr="00B75706">
              <w:rPr>
                <w:rFonts w:ascii="SimSun" w:eastAsia="SimSun" w:hAnsi="SimSun" w:cs="바탕" w:hint="eastAsia"/>
                <w:spacing w:val="10"/>
                <w:sz w:val="21"/>
                <w:szCs w:val="21"/>
                <w:lang w:eastAsia="zh-CN"/>
              </w:rPr>
              <w:t>及</w:t>
            </w:r>
            <w:r w:rsidRPr="00B75706">
              <w:rPr>
                <w:rFonts w:ascii="SimSun" w:eastAsia="SimSun" w:hAnsi="SimSun" w:cs="새굴림" w:hint="eastAsia"/>
                <w:spacing w:val="10"/>
                <w:sz w:val="21"/>
                <w:szCs w:val="21"/>
                <w:lang w:eastAsia="zh-CN"/>
              </w:rPr>
              <w:t>时交流试点进展情况</w:t>
            </w:r>
            <w:r w:rsidRPr="00B75706">
              <w:rPr>
                <w:rFonts w:ascii="SimSun" w:eastAsia="SimSun" w:hAnsi="SimSun" w:cs="맑은 고딕" w:hint="eastAsia"/>
                <w:spacing w:val="10"/>
                <w:sz w:val="21"/>
                <w:szCs w:val="21"/>
                <w:lang w:eastAsia="zh-CN"/>
              </w:rPr>
              <w:t>，</w:t>
            </w:r>
            <w:r w:rsidRPr="00B75706">
              <w:rPr>
                <w:rFonts w:ascii="SimSun" w:eastAsia="SimSun" w:hAnsi="SimSun" w:cs="새굴림" w:hint="eastAsia"/>
                <w:spacing w:val="10"/>
                <w:sz w:val="21"/>
                <w:szCs w:val="21"/>
                <w:lang w:eastAsia="zh-CN"/>
              </w:rPr>
              <w:t>研讨重点问题</w:t>
            </w:r>
            <w:r w:rsidRPr="00B75706">
              <w:rPr>
                <w:rFonts w:ascii="SimSun" w:eastAsia="SimSun" w:hAnsi="SimSun" w:cs="맑은 고딕" w:hint="eastAsia"/>
                <w:spacing w:val="10"/>
                <w:sz w:val="21"/>
                <w:szCs w:val="21"/>
                <w:lang w:eastAsia="zh-CN"/>
              </w:rPr>
              <w:t>，</w:t>
            </w:r>
            <w:r w:rsidRPr="00B75706">
              <w:rPr>
                <w:rFonts w:ascii="SimSun" w:eastAsia="SimSun" w:hAnsi="SimSun" w:cs="새굴림" w:hint="eastAsia"/>
                <w:spacing w:val="10"/>
                <w:sz w:val="21"/>
                <w:szCs w:val="21"/>
                <w:lang w:eastAsia="zh-CN"/>
              </w:rPr>
              <w:t>总结工作经验</w:t>
            </w:r>
            <w:r w:rsidRPr="00B75706">
              <w:rPr>
                <w:rFonts w:ascii="SimSun" w:eastAsia="SimSun" w:hAnsi="SimSun" w:cs="맑은 고딕" w:hint="eastAsia"/>
                <w:spacing w:val="10"/>
                <w:sz w:val="21"/>
                <w:szCs w:val="21"/>
                <w:lang w:eastAsia="zh-CN"/>
              </w:rPr>
              <w:t>。</w:t>
            </w:r>
            <w:r w:rsidRPr="00B75706">
              <w:rPr>
                <w:rFonts w:ascii="SimSun" w:eastAsia="SimSun" w:hAnsi="SimSun" w:cs="새굴림" w:hint="eastAsia"/>
                <w:spacing w:val="10"/>
                <w:sz w:val="21"/>
                <w:szCs w:val="21"/>
                <w:lang w:eastAsia="zh-CN"/>
              </w:rPr>
              <w:t>对试点地区</w:t>
            </w:r>
            <w:r w:rsidRPr="00B75706">
              <w:rPr>
                <w:rFonts w:ascii="SimSun" w:eastAsia="SimSun" w:hAnsi="SimSun" w:cs="새굴림" w:hint="eastAsia"/>
                <w:spacing w:val="10"/>
                <w:sz w:val="21"/>
                <w:szCs w:val="21"/>
                <w:lang w:eastAsia="zh-CN"/>
              </w:rPr>
              <w:lastRenderedPageBreak/>
              <w:t>的成功经验和典型做法将及时总结和推广</w:t>
            </w:r>
            <w:r w:rsidRPr="00B75706">
              <w:rPr>
                <w:rFonts w:ascii="SimSun" w:eastAsia="SimSun" w:hAnsi="SimSun" w:cs="맑은 고딕" w:hint="eastAsia"/>
                <w:spacing w:val="10"/>
                <w:sz w:val="21"/>
                <w:szCs w:val="21"/>
                <w:lang w:eastAsia="zh-CN"/>
              </w:rPr>
              <w:t>。</w:t>
            </w:r>
          </w:p>
          <w:p w:rsidR="00CA507F" w:rsidRPr="007F5AF6" w:rsidRDefault="00CA507F" w:rsidP="007F5AF6">
            <w:pPr>
              <w:wordWrap/>
              <w:snapToGrid w:val="0"/>
              <w:spacing w:line="290" w:lineRule="atLeast"/>
              <w:rPr>
                <w:rFonts w:ascii="SimSun" w:eastAsia="SimSun" w:hAnsi="SimSun"/>
                <w:sz w:val="21"/>
                <w:szCs w:val="21"/>
                <w:lang w:eastAsia="zh-CN"/>
              </w:rPr>
            </w:pPr>
          </w:p>
          <w:p w:rsidR="00CA507F" w:rsidRPr="007F5AF6" w:rsidRDefault="00CA507F" w:rsidP="007F5AF6">
            <w:pPr>
              <w:wordWrap/>
              <w:snapToGrid w:val="0"/>
              <w:spacing w:line="290" w:lineRule="atLeast"/>
              <w:jc w:val="right"/>
              <w:rPr>
                <w:rFonts w:ascii="SimSun" w:eastAsia="SimSun" w:hAnsi="SimSun"/>
                <w:sz w:val="21"/>
                <w:szCs w:val="21"/>
                <w:lang w:eastAsia="zh-CN"/>
              </w:rPr>
            </w:pPr>
            <w:r w:rsidRPr="007F5AF6">
              <w:rPr>
                <w:rFonts w:ascii="SimSun" w:eastAsia="SimSun" w:hAnsi="SimSun" w:cs="바탕" w:hint="eastAsia"/>
                <w:sz w:val="21"/>
                <w:szCs w:val="21"/>
                <w:lang w:eastAsia="zh-CN"/>
              </w:rPr>
              <w:t>商</w:t>
            </w:r>
            <w:r w:rsidRPr="007F5AF6">
              <w:rPr>
                <w:rFonts w:ascii="SimSun" w:eastAsia="SimSun" w:hAnsi="SimSun" w:cs="새굴림" w:hint="eastAsia"/>
                <w:sz w:val="21"/>
                <w:szCs w:val="21"/>
                <w:lang w:eastAsia="zh-CN"/>
              </w:rPr>
              <w:t>务部</w:t>
            </w:r>
          </w:p>
          <w:p w:rsidR="00CA507F" w:rsidRPr="007F5AF6" w:rsidRDefault="00CA507F" w:rsidP="007F5AF6">
            <w:pPr>
              <w:wordWrap/>
              <w:snapToGrid w:val="0"/>
              <w:spacing w:line="290" w:lineRule="atLeast"/>
              <w:jc w:val="right"/>
              <w:rPr>
                <w:rFonts w:ascii="SimSun" w:eastAsia="SimSun" w:hAnsi="SimSun"/>
                <w:sz w:val="21"/>
                <w:szCs w:val="21"/>
                <w:lang w:eastAsia="zh-CN"/>
              </w:rPr>
            </w:pPr>
            <w:r w:rsidRPr="007F5AF6">
              <w:rPr>
                <w:rFonts w:ascii="SimSun" w:eastAsia="SimSun" w:hAnsi="SimSun" w:cs="바탕" w:hint="eastAsia"/>
                <w:sz w:val="21"/>
                <w:szCs w:val="21"/>
                <w:lang w:eastAsia="zh-CN"/>
              </w:rPr>
              <w:t>人力</w:t>
            </w:r>
            <w:r w:rsidRPr="007F5AF6">
              <w:rPr>
                <w:rFonts w:ascii="SimSun" w:eastAsia="SimSun" w:hAnsi="SimSun" w:cs="새굴림" w:hint="eastAsia"/>
                <w:sz w:val="21"/>
                <w:szCs w:val="21"/>
                <w:lang w:eastAsia="zh-CN"/>
              </w:rPr>
              <w:t>资源社会保障部</w:t>
            </w:r>
          </w:p>
          <w:p w:rsidR="00CA507F" w:rsidRPr="00B75706" w:rsidRDefault="00CA507F" w:rsidP="00B75706">
            <w:pPr>
              <w:wordWrap/>
              <w:snapToGrid w:val="0"/>
              <w:spacing w:line="290" w:lineRule="atLeast"/>
              <w:jc w:val="right"/>
              <w:rPr>
                <w:rFonts w:ascii="SimSun" w:hAnsi="SimSun" w:hint="eastAsia"/>
                <w:sz w:val="21"/>
                <w:szCs w:val="21"/>
              </w:rPr>
            </w:pPr>
            <w:r w:rsidRPr="007F5AF6">
              <w:rPr>
                <w:rFonts w:ascii="SimSun" w:eastAsia="SimSun" w:hAnsi="SimSun" w:cs="바탕" w:hint="eastAsia"/>
                <w:sz w:val="21"/>
                <w:szCs w:val="21"/>
                <w:lang w:eastAsia="zh-CN"/>
              </w:rPr>
              <w:t>海</w:t>
            </w:r>
            <w:r w:rsidRPr="007F5AF6">
              <w:rPr>
                <w:rFonts w:ascii="SimSun" w:eastAsia="SimSun" w:hAnsi="SimSun" w:cs="새굴림" w:hint="eastAsia"/>
                <w:sz w:val="21"/>
                <w:szCs w:val="21"/>
                <w:lang w:eastAsia="zh-CN"/>
              </w:rPr>
              <w:t>关总署</w:t>
            </w:r>
          </w:p>
          <w:p w:rsidR="00CA507F" w:rsidRPr="007F5AF6" w:rsidRDefault="00CA507F" w:rsidP="007F5AF6">
            <w:pPr>
              <w:wordWrap/>
              <w:snapToGrid w:val="0"/>
              <w:spacing w:line="290" w:lineRule="atLeast"/>
              <w:jc w:val="right"/>
              <w:rPr>
                <w:rFonts w:ascii="SimSun" w:eastAsia="SimSun" w:hAnsi="SimSun" w:hint="eastAsia"/>
                <w:sz w:val="21"/>
                <w:szCs w:val="21"/>
                <w:lang w:eastAsia="zh-CN"/>
              </w:rPr>
            </w:pPr>
            <w:r w:rsidRPr="007F5AF6">
              <w:rPr>
                <w:rFonts w:ascii="SimSun" w:eastAsia="SimSun" w:hAnsi="SimSun" w:cs="바탕" w:hint="eastAsia"/>
                <w:sz w:val="21"/>
                <w:szCs w:val="21"/>
                <w:lang w:eastAsia="zh-CN"/>
              </w:rPr>
              <w:t>二</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一</w:t>
            </w:r>
            <w:r w:rsidRPr="007F5AF6">
              <w:rPr>
                <w:rFonts w:ascii="SimSun" w:eastAsia="SimSun" w:hAnsi="SimSun" w:cs="맑은 고딕" w:hint="eastAsia"/>
                <w:sz w:val="21"/>
                <w:szCs w:val="21"/>
                <w:lang w:eastAsia="zh-CN"/>
              </w:rPr>
              <w:t>○</w:t>
            </w:r>
            <w:r w:rsidRPr="007F5AF6">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10"/>
                <w:attr w:name="Month" w:val="11"/>
                <w:attr w:name="Year" w:val="2010"/>
              </w:smartTagPr>
              <w:r w:rsidRPr="007F5AF6">
                <w:rPr>
                  <w:rFonts w:ascii="SimSun" w:eastAsia="SimSun" w:hAnsi="SimSun" w:cs="바탕" w:hint="eastAsia"/>
                  <w:sz w:val="21"/>
                  <w:szCs w:val="21"/>
                  <w:lang w:eastAsia="zh-CN"/>
                </w:rPr>
                <w:t>十一月十日</w:t>
              </w:r>
            </w:smartTag>
          </w:p>
          <w:p w:rsidR="00CA507F" w:rsidRPr="007F5AF6" w:rsidRDefault="00CA507F" w:rsidP="007F5AF6">
            <w:pPr>
              <w:wordWrap/>
              <w:snapToGrid w:val="0"/>
              <w:spacing w:line="290" w:lineRule="atLeast"/>
              <w:rPr>
                <w:rFonts w:ascii="SimSun" w:eastAsia="SimSun" w:hAnsi="SimSun"/>
                <w:sz w:val="21"/>
                <w:szCs w:val="21"/>
                <w:lang w:eastAsia="zh-CN"/>
              </w:rPr>
            </w:pPr>
          </w:p>
          <w:p w:rsidR="002E4C56" w:rsidRPr="007F5AF6" w:rsidRDefault="002E4C56" w:rsidP="007F5AF6">
            <w:pPr>
              <w:wordWrap/>
              <w:snapToGrid w:val="0"/>
              <w:spacing w:line="290" w:lineRule="atLeast"/>
              <w:rPr>
                <w:rFonts w:ascii="SimSun" w:eastAsia="SimSun" w:hAnsi="SimSun"/>
                <w:sz w:val="21"/>
                <w:szCs w:val="21"/>
                <w:lang w:eastAsia="zh-CN"/>
              </w:rPr>
            </w:pPr>
          </w:p>
        </w:tc>
      </w:tr>
    </w:tbl>
    <w:p w:rsidR="00366B35" w:rsidRDefault="00366B35">
      <w:pPr>
        <w:rPr>
          <w:lang w:eastAsia="zh-CN"/>
        </w:rPr>
      </w:pPr>
    </w:p>
    <w:sectPr w:rsidR="00366B35" w:rsidSect="002E4C5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B35" w:rsidRDefault="00366B35" w:rsidP="002E4C56">
      <w:r>
        <w:separator/>
      </w:r>
    </w:p>
  </w:endnote>
  <w:endnote w:type="continuationSeparator" w:id="1">
    <w:p w:rsidR="00366B35" w:rsidRDefault="00366B35" w:rsidP="002E4C5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B35" w:rsidRDefault="00366B35" w:rsidP="002E4C56">
      <w:r>
        <w:separator/>
      </w:r>
    </w:p>
  </w:footnote>
  <w:footnote w:type="continuationSeparator" w:id="1">
    <w:p w:rsidR="00366B35" w:rsidRDefault="00366B35" w:rsidP="002E4C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4C56"/>
    <w:rsid w:val="002E4C56"/>
    <w:rsid w:val="00366B35"/>
    <w:rsid w:val="007F5AF6"/>
    <w:rsid w:val="00936A96"/>
    <w:rsid w:val="00B75706"/>
    <w:rsid w:val="00CA507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4C56"/>
    <w:pPr>
      <w:tabs>
        <w:tab w:val="center" w:pos="4513"/>
        <w:tab w:val="right" w:pos="9026"/>
      </w:tabs>
      <w:snapToGrid w:val="0"/>
    </w:pPr>
  </w:style>
  <w:style w:type="character" w:customStyle="1" w:styleId="Char">
    <w:name w:val="머리글 Char"/>
    <w:basedOn w:val="a0"/>
    <w:link w:val="a3"/>
    <w:uiPriority w:val="99"/>
    <w:semiHidden/>
    <w:rsid w:val="002E4C56"/>
  </w:style>
  <w:style w:type="paragraph" w:styleId="a4">
    <w:name w:val="footer"/>
    <w:basedOn w:val="a"/>
    <w:link w:val="Char0"/>
    <w:uiPriority w:val="99"/>
    <w:semiHidden/>
    <w:unhideWhenUsed/>
    <w:rsid w:val="002E4C56"/>
    <w:pPr>
      <w:tabs>
        <w:tab w:val="center" w:pos="4513"/>
        <w:tab w:val="right" w:pos="9026"/>
      </w:tabs>
      <w:snapToGrid w:val="0"/>
    </w:pPr>
  </w:style>
  <w:style w:type="character" w:customStyle="1" w:styleId="Char0">
    <w:name w:val="바닥글 Char"/>
    <w:basedOn w:val="a0"/>
    <w:link w:val="a4"/>
    <w:uiPriority w:val="99"/>
    <w:semiHidden/>
    <w:rsid w:val="002E4C56"/>
  </w:style>
  <w:style w:type="table" w:styleId="a5">
    <w:name w:val="Table Grid"/>
    <w:basedOn w:val="a1"/>
    <w:uiPriority w:val="59"/>
    <w:rsid w:val="002E4C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2E4C56"/>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2E4C56"/>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59906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2010-11-22T02:15:00Z</dcterms:created>
  <dcterms:modified xsi:type="dcterms:W3CDTF">2010-11-22T02:25:00Z</dcterms:modified>
</cp:coreProperties>
</file>